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6062"/>
        <w:gridCol w:w="4394"/>
      </w:tblGrid>
      <w:tr w:rsidR="007B66B4" w14:paraId="76B1FE17" w14:textId="77777777" w:rsidTr="00762FC1">
        <w:tc>
          <w:tcPr>
            <w:tcW w:w="6062" w:type="dxa"/>
            <w:shd w:val="clear" w:color="auto" w:fill="D9D9D9" w:themeFill="background1" w:themeFillShade="D9"/>
          </w:tcPr>
          <w:p w14:paraId="3C7B1683" w14:textId="77777777" w:rsidR="007B66B4" w:rsidRPr="00CF4C1B" w:rsidRDefault="007B66B4" w:rsidP="007B66B4">
            <w:pPr>
              <w:jc w:val="both"/>
              <w:rPr>
                <w:rFonts w:ascii="Arial (W1)" w:hAnsi="Arial (W1)"/>
                <w:b/>
                <w:sz w:val="28"/>
                <w:szCs w:val="28"/>
              </w:rPr>
            </w:pPr>
            <w:r w:rsidRPr="00CF4C1B">
              <w:rPr>
                <w:rFonts w:ascii="Arial (W1)" w:hAnsi="Arial (W1)"/>
                <w:b/>
                <w:sz w:val="28"/>
                <w:szCs w:val="28"/>
              </w:rPr>
              <w:t>Datenerfassungsbogen</w:t>
            </w:r>
            <w:r w:rsidR="00855B88">
              <w:rPr>
                <w:rFonts w:ascii="Arial (W1)" w:hAnsi="Arial (W1)"/>
                <w:b/>
                <w:sz w:val="28"/>
                <w:szCs w:val="28"/>
              </w:rPr>
              <w:t xml:space="preserve"> zur Vorbereitung</w:t>
            </w:r>
          </w:p>
          <w:p w14:paraId="591B8079" w14:textId="77777777" w:rsidR="007B66B4" w:rsidRDefault="00672D2C" w:rsidP="007B66B4">
            <w:pPr>
              <w:jc w:val="both"/>
              <w:rPr>
                <w:rFonts w:ascii="Arial (W1)" w:hAnsi="Arial (W1)"/>
                <w:b/>
              </w:rPr>
            </w:pPr>
            <w:r>
              <w:rPr>
                <w:rFonts w:ascii="Arial (W1)" w:hAnsi="Arial (W1)"/>
                <w:b/>
                <w:sz w:val="28"/>
                <w:szCs w:val="28"/>
              </w:rPr>
              <w:t>e</w:t>
            </w:r>
            <w:r w:rsidR="00855B88">
              <w:rPr>
                <w:rFonts w:ascii="Arial (W1)" w:hAnsi="Arial (W1)"/>
                <w:b/>
                <w:sz w:val="28"/>
                <w:szCs w:val="28"/>
              </w:rPr>
              <w:t>ines Übergabe</w:t>
            </w:r>
            <w:r w:rsidR="00703B16">
              <w:rPr>
                <w:rFonts w:ascii="Arial (W1)" w:hAnsi="Arial (W1)"/>
                <w:b/>
                <w:sz w:val="28"/>
                <w:szCs w:val="28"/>
              </w:rPr>
              <w:t>- / Schenkungs</w:t>
            </w:r>
            <w:r w:rsidR="00855B88">
              <w:rPr>
                <w:rFonts w:ascii="Arial (W1)" w:hAnsi="Arial (W1)"/>
                <w:b/>
                <w:sz w:val="28"/>
                <w:szCs w:val="28"/>
              </w:rPr>
              <w:t>vertrages</w:t>
            </w:r>
          </w:p>
          <w:p w14:paraId="0F1C767B" w14:textId="77777777" w:rsidR="00CF4C1B" w:rsidRDefault="00CF4C1B" w:rsidP="007B66B4">
            <w:pPr>
              <w:jc w:val="both"/>
              <w:rPr>
                <w:rFonts w:ascii="Arial (W1)" w:hAnsi="Arial (W1)"/>
                <w:b/>
              </w:rPr>
            </w:pPr>
          </w:p>
        </w:tc>
        <w:tc>
          <w:tcPr>
            <w:tcW w:w="4394" w:type="dxa"/>
          </w:tcPr>
          <w:p w14:paraId="51F9FBF6" w14:textId="77777777" w:rsidR="007B66B4" w:rsidRPr="00762FC1" w:rsidRDefault="007B66B4" w:rsidP="007B66B4">
            <w:pPr>
              <w:jc w:val="both"/>
              <w:rPr>
                <w:rFonts w:ascii="Arial (W1)" w:hAnsi="Arial (W1)"/>
                <w:b/>
              </w:rPr>
            </w:pPr>
            <w:r w:rsidRPr="00762FC1">
              <w:rPr>
                <w:rFonts w:ascii="Arial (W1)" w:hAnsi="Arial (W1)"/>
                <w:b/>
              </w:rPr>
              <w:t>Zur internen Bearbeitung:</w:t>
            </w:r>
          </w:p>
          <w:p w14:paraId="7E43FDCE" w14:textId="77777777" w:rsidR="007B66B4" w:rsidRPr="00FD7E49" w:rsidRDefault="007B66B4" w:rsidP="007B66B4">
            <w:pPr>
              <w:jc w:val="both"/>
              <w:rPr>
                <w:rFonts w:ascii="Arial (W1)" w:hAnsi="Arial (W1)"/>
                <w:b/>
                <w:sz w:val="8"/>
                <w:szCs w:val="8"/>
              </w:rPr>
            </w:pPr>
          </w:p>
          <w:p w14:paraId="116CC831" w14:textId="77777777" w:rsidR="00FD7E49" w:rsidRPr="00FD7E49" w:rsidRDefault="00FD7E49" w:rsidP="00660B92">
            <w:pPr>
              <w:jc w:val="both"/>
              <w:rPr>
                <w:rFonts w:ascii="Arial (W1)" w:hAnsi="Arial (W1)"/>
              </w:rPr>
            </w:pPr>
            <w:r w:rsidRPr="00FD7E49">
              <w:rPr>
                <w:rFonts w:ascii="Arial (W1)" w:hAnsi="Arial (W1)"/>
              </w:rPr>
              <w:t>Eingang: ______________</w:t>
            </w:r>
          </w:p>
          <w:p w14:paraId="1548B920" w14:textId="77777777" w:rsidR="00FD7E49" w:rsidRPr="00FD7E49" w:rsidRDefault="00FD7E49" w:rsidP="00660B92">
            <w:pPr>
              <w:jc w:val="both"/>
              <w:rPr>
                <w:rFonts w:ascii="Arial (W1)" w:hAnsi="Arial (W1)"/>
                <w:sz w:val="8"/>
                <w:szCs w:val="8"/>
              </w:rPr>
            </w:pPr>
          </w:p>
          <w:p w14:paraId="21F2B261" w14:textId="377002D5" w:rsidR="00FD7E49" w:rsidRDefault="00F767DE" w:rsidP="00FD7E49">
            <w:pPr>
              <w:jc w:val="both"/>
              <w:rPr>
                <w:rFonts w:ascii="Arial (W1)" w:hAnsi="Arial (W1)"/>
                <w:b/>
              </w:rPr>
            </w:pPr>
            <w:r>
              <w:rPr>
                <w:rFonts w:ascii="Arial (W1)" w:hAnsi="Arial (W1)"/>
              </w:rPr>
              <w:t>AZ</w:t>
            </w:r>
            <w:r w:rsidR="007B66B4" w:rsidRPr="00FD7E49">
              <w:rPr>
                <w:rFonts w:ascii="Arial (W1)" w:hAnsi="Arial (W1)"/>
              </w:rPr>
              <w:t xml:space="preserve"> Nr. </w:t>
            </w:r>
            <w:r w:rsidR="00660B92" w:rsidRPr="00FD7E49">
              <w:rPr>
                <w:rFonts w:ascii="Arial (W1)" w:hAnsi="Arial (W1)"/>
              </w:rPr>
              <w:t>___</w:t>
            </w:r>
            <w:r w:rsidR="008E4BCA" w:rsidRPr="00FD7E49">
              <w:rPr>
                <w:rFonts w:ascii="Arial (W1)" w:hAnsi="Arial (W1)"/>
              </w:rPr>
              <w:t>_</w:t>
            </w:r>
            <w:r w:rsidR="00660B92" w:rsidRPr="00FD7E49">
              <w:rPr>
                <w:rFonts w:ascii="Arial (W1)" w:hAnsi="Arial (W1)"/>
              </w:rPr>
              <w:t>__</w:t>
            </w:r>
            <w:r w:rsidR="00FD7E49" w:rsidRPr="00FD7E49">
              <w:rPr>
                <w:rFonts w:ascii="Arial (W1)" w:hAnsi="Arial (W1)"/>
              </w:rPr>
              <w:t>__</w:t>
            </w:r>
            <w:r w:rsidR="00660B92" w:rsidRPr="00FD7E49">
              <w:rPr>
                <w:rFonts w:ascii="Arial (W1)" w:hAnsi="Arial (W1)"/>
              </w:rPr>
              <w:t>_</w:t>
            </w:r>
            <w:proofErr w:type="gramStart"/>
            <w:r w:rsidR="00660B92" w:rsidRPr="00FD7E49">
              <w:rPr>
                <w:rFonts w:ascii="Arial (W1)" w:hAnsi="Arial (W1)"/>
              </w:rPr>
              <w:t>_</w:t>
            </w:r>
            <w:r w:rsidR="007B66B4" w:rsidRPr="00FD7E49">
              <w:rPr>
                <w:rFonts w:ascii="Arial (W1)" w:hAnsi="Arial (W1)"/>
              </w:rPr>
              <w:t xml:space="preserve">  Bearbeiter</w:t>
            </w:r>
            <w:proofErr w:type="gramEnd"/>
            <w:r w:rsidR="007B66B4" w:rsidRPr="00FD7E49">
              <w:rPr>
                <w:rFonts w:ascii="Arial (W1)" w:hAnsi="Arial (W1)"/>
              </w:rPr>
              <w:t xml:space="preserve">: </w:t>
            </w:r>
            <w:r w:rsidR="00660B92" w:rsidRPr="00FD7E49">
              <w:rPr>
                <w:rFonts w:ascii="Arial (W1)" w:hAnsi="Arial (W1)"/>
              </w:rPr>
              <w:t>_______</w:t>
            </w:r>
          </w:p>
        </w:tc>
      </w:tr>
      <w:tr w:rsidR="007B66B4" w14:paraId="66589A28" w14:textId="77777777" w:rsidTr="0031650F">
        <w:tc>
          <w:tcPr>
            <w:tcW w:w="10456" w:type="dxa"/>
            <w:gridSpan w:val="2"/>
          </w:tcPr>
          <w:p w14:paraId="256DA3CE" w14:textId="77777777" w:rsidR="007256CD" w:rsidRDefault="007256CD" w:rsidP="007256CD">
            <w:pPr>
              <w:rPr>
                <w:rFonts w:ascii="Arial (W1)" w:hAnsi="Arial (W1)"/>
              </w:rPr>
            </w:pPr>
            <w:r>
              <w:rPr>
                <w:rFonts w:ascii="Arial (W1)" w:hAnsi="Arial (W1)"/>
              </w:rPr>
              <w:t xml:space="preserve">Notar </w:t>
            </w:r>
            <w:r w:rsidRPr="000504B0">
              <w:rPr>
                <w:rFonts w:ascii="Arial (W1)" w:hAnsi="Arial (W1)"/>
              </w:rPr>
              <w:t>Philipp Maier</w:t>
            </w:r>
            <w:r>
              <w:rPr>
                <w:rFonts w:ascii="Arial (W1)" w:hAnsi="Arial (W1)"/>
              </w:rPr>
              <w:t>-Schwarzkopf</w:t>
            </w:r>
          </w:p>
          <w:p w14:paraId="7A31DB97" w14:textId="77777777" w:rsidR="007256CD" w:rsidRDefault="007256CD" w:rsidP="007256CD">
            <w:pPr>
              <w:rPr>
                <w:rFonts w:ascii="Arial (W1)" w:hAnsi="Arial (W1)"/>
              </w:rPr>
            </w:pPr>
            <w:r>
              <w:rPr>
                <w:rFonts w:ascii="Arial (W1)" w:hAnsi="Arial (W1)"/>
              </w:rPr>
              <w:t xml:space="preserve">71672 Marbach am Neckar </w:t>
            </w:r>
            <w:r>
              <w:rPr>
                <w:rFonts w:ascii="Arial" w:hAnsi="Arial" w:cs="Arial"/>
              </w:rPr>
              <w:t>●</w:t>
            </w:r>
            <w:r>
              <w:rPr>
                <w:rFonts w:ascii="Arial (W1)" w:hAnsi="Arial (W1)"/>
              </w:rPr>
              <w:t xml:space="preserve"> Ludwigsburger Straße 70</w:t>
            </w:r>
            <w:r>
              <w:rPr>
                <w:rFonts w:ascii="Arial (W1)" w:hAnsi="Arial (W1)"/>
              </w:rPr>
              <w:br/>
            </w:r>
            <w:r w:rsidRPr="00E670C9">
              <w:rPr>
                <w:rFonts w:ascii="Arial (W1)" w:hAnsi="Arial (W1)"/>
              </w:rPr>
              <w:t>(Ege-Trans Gebäude am Neckarufer, Zugang über den Nebeneingang links vom Haupteingang</w:t>
            </w:r>
            <w:r>
              <w:rPr>
                <w:rFonts w:ascii="Arial (W1)" w:hAnsi="Arial (W1)"/>
              </w:rPr>
              <w:t>)</w:t>
            </w:r>
          </w:p>
          <w:p w14:paraId="65C2342D" w14:textId="77777777" w:rsidR="007B66B4" w:rsidRPr="007B66B4" w:rsidRDefault="007256CD" w:rsidP="007256CD">
            <w:pPr>
              <w:rPr>
                <w:rFonts w:ascii="Arial (W1)" w:hAnsi="Arial (W1)"/>
              </w:rPr>
            </w:pPr>
            <w:r>
              <w:rPr>
                <w:rFonts w:ascii="Arial (W1)" w:hAnsi="Arial (W1)"/>
              </w:rPr>
              <w:t xml:space="preserve">Telefon: 07144 / 507969-0 </w:t>
            </w:r>
            <w:r>
              <w:rPr>
                <w:rFonts w:ascii="Arial" w:hAnsi="Arial" w:cs="Arial"/>
              </w:rPr>
              <w:t>●</w:t>
            </w:r>
            <w:r>
              <w:rPr>
                <w:rFonts w:ascii="Arial (W1)" w:hAnsi="Arial (W1)"/>
              </w:rPr>
              <w:t xml:space="preserve"> Telefax: 07144 / 507969-1 </w:t>
            </w:r>
            <w:r>
              <w:rPr>
                <w:rFonts w:ascii="Arial" w:hAnsi="Arial" w:cs="Arial"/>
              </w:rPr>
              <w:t>●</w:t>
            </w:r>
            <w:r>
              <w:rPr>
                <w:rFonts w:ascii="Arial (W1)" w:hAnsi="Arial (W1)"/>
              </w:rPr>
              <w:t xml:space="preserve"> </w:t>
            </w:r>
            <w:hyperlink r:id="rId8" w:history="1">
              <w:r w:rsidRPr="005D0C92">
                <w:rPr>
                  <w:rStyle w:val="Hyperlink"/>
                  <w:rFonts w:ascii="Arial (W1)" w:hAnsi="Arial (W1)"/>
                </w:rPr>
                <w:t>post@notar-ms-marbach.de</w:t>
              </w:r>
            </w:hyperlink>
            <w:r>
              <w:rPr>
                <w:rFonts w:ascii="Arial (W1)" w:hAnsi="Arial (W1)"/>
              </w:rPr>
              <w:br/>
              <w:t>www.notar-ms-marbach.de</w:t>
            </w:r>
          </w:p>
        </w:tc>
      </w:tr>
    </w:tbl>
    <w:p w14:paraId="701EDB60" w14:textId="77777777" w:rsidR="00073F03" w:rsidRDefault="00073F03" w:rsidP="00073F03">
      <w:pPr>
        <w:spacing w:after="0" w:line="240" w:lineRule="auto"/>
        <w:jc w:val="both"/>
        <w:rPr>
          <w:rFonts w:ascii="Arial (W1)" w:hAnsi="Arial (W1)"/>
        </w:rPr>
      </w:pPr>
    </w:p>
    <w:p w14:paraId="39BA79B8" w14:textId="77777777" w:rsidR="00E452D7" w:rsidRDefault="00422997" w:rsidP="00073F03">
      <w:pPr>
        <w:spacing w:after="0" w:line="240" w:lineRule="auto"/>
        <w:jc w:val="both"/>
        <w:rPr>
          <w:rFonts w:ascii="Arial (W1)" w:hAnsi="Arial (W1)"/>
        </w:rPr>
      </w:pPr>
      <w:r w:rsidRPr="00422997">
        <w:rPr>
          <w:rFonts w:ascii="Arial (W1)" w:hAnsi="Arial (W1)"/>
        </w:rPr>
        <w:t xml:space="preserve">Füllen Sie diesen Bogen bitte </w:t>
      </w:r>
      <w:r w:rsidRPr="0037086E">
        <w:rPr>
          <w:rFonts w:ascii="Arial (W1)" w:hAnsi="Arial (W1)"/>
          <w:b/>
          <w:u w:val="single"/>
        </w:rPr>
        <w:t>möglichst vollständig aus</w:t>
      </w:r>
      <w:r w:rsidRPr="00422997">
        <w:rPr>
          <w:rFonts w:ascii="Arial (W1)" w:hAnsi="Arial (W1)"/>
        </w:rPr>
        <w:t xml:space="preserve">. Bei Rückfragen </w:t>
      </w:r>
      <w:r>
        <w:rPr>
          <w:rFonts w:ascii="Arial (W1)" w:hAnsi="Arial (W1)"/>
        </w:rPr>
        <w:t>oder zur Besprechung komplizierter</w:t>
      </w:r>
      <w:r w:rsidR="00857252">
        <w:rPr>
          <w:rFonts w:ascii="Arial (W1)" w:hAnsi="Arial (W1)"/>
        </w:rPr>
        <w:t>er</w:t>
      </w:r>
      <w:r>
        <w:rPr>
          <w:rFonts w:ascii="Arial (W1)" w:hAnsi="Arial (W1)"/>
        </w:rPr>
        <w:t xml:space="preserve"> Regelungen </w:t>
      </w:r>
      <w:r w:rsidRPr="00422997">
        <w:rPr>
          <w:rFonts w:ascii="Arial (W1)" w:hAnsi="Arial (W1)"/>
        </w:rPr>
        <w:t xml:space="preserve">stehen wir Ihnen gerne unter </w:t>
      </w:r>
      <w:r w:rsidR="00CB3266" w:rsidRPr="00CB3266">
        <w:rPr>
          <w:rFonts w:ascii="Arial" w:eastAsiaTheme="minorEastAsia" w:hAnsi="Arial" w:cs="Arial"/>
          <w:b/>
          <w:noProof/>
          <w:lang w:eastAsia="de-DE"/>
        </w:rPr>
        <w:t xml:space="preserve">07144 / </w:t>
      </w:r>
      <w:r w:rsidR="007256CD">
        <w:rPr>
          <w:rFonts w:ascii="Arial" w:eastAsiaTheme="minorEastAsia" w:hAnsi="Arial" w:cs="Arial"/>
          <w:b/>
          <w:noProof/>
          <w:lang w:eastAsia="de-DE"/>
        </w:rPr>
        <w:t>507969-0</w:t>
      </w:r>
      <w:r w:rsidR="00CB3266">
        <w:rPr>
          <w:rFonts w:ascii="Arial" w:eastAsiaTheme="minorEastAsia" w:hAnsi="Arial" w:cs="Arial"/>
          <w:noProof/>
          <w:lang w:eastAsia="de-DE"/>
        </w:rPr>
        <w:t xml:space="preserve"> </w:t>
      </w:r>
      <w:r w:rsidRPr="00422997">
        <w:rPr>
          <w:rFonts w:ascii="Arial (W1)" w:hAnsi="Arial (W1)"/>
        </w:rPr>
        <w:t>zur Verfügung. Die in Klammern gesetzten Zahlen verweisen auf Erläuterungen im Anhang dieses Datenerfassungsbogens.</w:t>
      </w:r>
    </w:p>
    <w:p w14:paraId="41DC656E" w14:textId="77777777" w:rsidR="00E452D7" w:rsidRPr="00422997" w:rsidRDefault="00E452D7"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070"/>
        <w:gridCol w:w="3559"/>
        <w:gridCol w:w="3827"/>
      </w:tblGrid>
      <w:tr w:rsidR="006B11F9" w:rsidRPr="005802FB" w14:paraId="164D20D0" w14:textId="77777777" w:rsidTr="008E4BCA">
        <w:trPr>
          <w:trHeight w:val="215"/>
        </w:trPr>
        <w:tc>
          <w:tcPr>
            <w:tcW w:w="10456" w:type="dxa"/>
            <w:gridSpan w:val="3"/>
            <w:shd w:val="clear" w:color="auto" w:fill="BFBFBF" w:themeFill="background1" w:themeFillShade="BF"/>
            <w:vAlign w:val="center"/>
          </w:tcPr>
          <w:p w14:paraId="3F2C01C8" w14:textId="77777777" w:rsidR="006B11F9" w:rsidRPr="005802FB" w:rsidRDefault="006B11F9" w:rsidP="00855B88">
            <w:pPr>
              <w:rPr>
                <w:rFonts w:ascii="Arial (W1)" w:hAnsi="Arial (W1)"/>
              </w:rPr>
            </w:pPr>
            <w:r w:rsidRPr="005802FB">
              <w:rPr>
                <w:rFonts w:ascii="Arial (W1)" w:hAnsi="Arial (W1)"/>
                <w:b/>
              </w:rPr>
              <w:t xml:space="preserve">Persönliche Daten </w:t>
            </w:r>
            <w:r w:rsidR="00855B88">
              <w:rPr>
                <w:rFonts w:ascii="Arial (W1)" w:hAnsi="Arial (W1)"/>
                <w:b/>
              </w:rPr>
              <w:t>Veräußerer / Eigentümer</w:t>
            </w:r>
            <w:r w:rsidR="007368EF">
              <w:rPr>
                <w:rFonts w:ascii="Arial (W1)" w:hAnsi="Arial (W1)"/>
                <w:b/>
              </w:rPr>
              <w:t xml:space="preserve"> / Schenker</w:t>
            </w:r>
          </w:p>
        </w:tc>
      </w:tr>
      <w:tr w:rsidR="00073F03" w:rsidRPr="005802FB" w14:paraId="67AF4A0E" w14:textId="77777777" w:rsidTr="008E4BCA">
        <w:trPr>
          <w:trHeight w:val="215"/>
        </w:trPr>
        <w:tc>
          <w:tcPr>
            <w:tcW w:w="3070" w:type="dxa"/>
            <w:vAlign w:val="center"/>
          </w:tcPr>
          <w:p w14:paraId="27F08629" w14:textId="77777777" w:rsidR="00073F03" w:rsidRPr="005802FB" w:rsidRDefault="00073F03" w:rsidP="0031650F">
            <w:pPr>
              <w:rPr>
                <w:rFonts w:ascii="Arial (W1)" w:hAnsi="Arial (W1)"/>
              </w:rPr>
            </w:pPr>
          </w:p>
        </w:tc>
        <w:tc>
          <w:tcPr>
            <w:tcW w:w="3559" w:type="dxa"/>
            <w:vAlign w:val="center"/>
          </w:tcPr>
          <w:p w14:paraId="51578805" w14:textId="77777777" w:rsidR="00073F03" w:rsidRPr="005802FB" w:rsidRDefault="00855B88" w:rsidP="0031650F">
            <w:pPr>
              <w:rPr>
                <w:rFonts w:ascii="Arial (W1)" w:hAnsi="Arial (W1)"/>
              </w:rPr>
            </w:pPr>
            <w:r>
              <w:rPr>
                <w:rFonts w:ascii="Arial (W1)" w:hAnsi="Arial (W1)"/>
              </w:rPr>
              <w:t>Veräußerer</w:t>
            </w:r>
            <w:r w:rsidR="00073F03" w:rsidRPr="005802FB">
              <w:rPr>
                <w:rFonts w:ascii="Arial (W1)" w:hAnsi="Arial (W1)"/>
              </w:rPr>
              <w:t xml:space="preserve"> 1</w:t>
            </w:r>
          </w:p>
        </w:tc>
        <w:tc>
          <w:tcPr>
            <w:tcW w:w="3827" w:type="dxa"/>
            <w:vAlign w:val="center"/>
          </w:tcPr>
          <w:p w14:paraId="2609F957" w14:textId="77777777" w:rsidR="00073F03" w:rsidRPr="005802FB" w:rsidRDefault="00855B88" w:rsidP="0031650F">
            <w:pPr>
              <w:rPr>
                <w:rFonts w:ascii="Arial (W1)" w:hAnsi="Arial (W1)"/>
              </w:rPr>
            </w:pPr>
            <w:r>
              <w:rPr>
                <w:rFonts w:ascii="Arial (W1)" w:hAnsi="Arial (W1)"/>
              </w:rPr>
              <w:t>Veräußerer</w:t>
            </w:r>
            <w:r w:rsidR="00073F03" w:rsidRPr="005802FB">
              <w:rPr>
                <w:rFonts w:ascii="Arial (W1)" w:hAnsi="Arial (W1)"/>
              </w:rPr>
              <w:t xml:space="preserve"> 2</w:t>
            </w:r>
          </w:p>
        </w:tc>
      </w:tr>
      <w:tr w:rsidR="00073F03" w:rsidRPr="005802FB" w14:paraId="51AFDAEC" w14:textId="77777777" w:rsidTr="008E4BCA">
        <w:trPr>
          <w:trHeight w:val="397"/>
        </w:trPr>
        <w:tc>
          <w:tcPr>
            <w:tcW w:w="3070" w:type="dxa"/>
            <w:vAlign w:val="center"/>
          </w:tcPr>
          <w:p w14:paraId="4AB8F7EB" w14:textId="77777777" w:rsidR="00073F03" w:rsidRPr="005802FB" w:rsidRDefault="00073F03" w:rsidP="0031650F">
            <w:pPr>
              <w:spacing w:line="276" w:lineRule="auto"/>
              <w:rPr>
                <w:rFonts w:ascii="Arial (W1)" w:hAnsi="Arial (W1)"/>
              </w:rPr>
            </w:pPr>
            <w:r w:rsidRPr="005802FB">
              <w:rPr>
                <w:rFonts w:ascii="Arial (W1)" w:hAnsi="Arial (W1)"/>
              </w:rPr>
              <w:t>Vorname</w:t>
            </w:r>
          </w:p>
        </w:tc>
        <w:tc>
          <w:tcPr>
            <w:tcW w:w="3559" w:type="dxa"/>
            <w:vAlign w:val="center"/>
          </w:tcPr>
          <w:p w14:paraId="350BBD60" w14:textId="77777777" w:rsidR="008557D8"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bookmarkStart w:id="0" w:name="Text1"/>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bookmarkEnd w:id="0"/>
          </w:p>
        </w:tc>
        <w:tc>
          <w:tcPr>
            <w:tcW w:w="3827" w:type="dxa"/>
            <w:vAlign w:val="center"/>
          </w:tcPr>
          <w:p w14:paraId="1E6CDEE6"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5DE73AEF" w14:textId="77777777" w:rsidTr="008E4BCA">
        <w:trPr>
          <w:trHeight w:val="397"/>
        </w:trPr>
        <w:tc>
          <w:tcPr>
            <w:tcW w:w="3070" w:type="dxa"/>
            <w:vAlign w:val="center"/>
          </w:tcPr>
          <w:p w14:paraId="626E6081" w14:textId="77777777" w:rsidR="00073F03" w:rsidRPr="005802FB" w:rsidRDefault="00073F03" w:rsidP="0031650F">
            <w:pPr>
              <w:spacing w:line="276" w:lineRule="auto"/>
              <w:rPr>
                <w:rFonts w:ascii="Arial (W1)" w:hAnsi="Arial (W1)"/>
              </w:rPr>
            </w:pPr>
            <w:r w:rsidRPr="005802FB">
              <w:rPr>
                <w:rFonts w:ascii="Arial (W1)" w:hAnsi="Arial (W1)"/>
              </w:rPr>
              <w:t>Nachname</w:t>
            </w:r>
          </w:p>
        </w:tc>
        <w:tc>
          <w:tcPr>
            <w:tcW w:w="3559" w:type="dxa"/>
            <w:vAlign w:val="center"/>
          </w:tcPr>
          <w:p w14:paraId="3F792DB9" w14:textId="77777777" w:rsidR="008557D8"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2"/>
                  <w:enabled/>
                  <w:calcOnExit w:val="0"/>
                  <w:textInput/>
                </w:ffData>
              </w:fldChar>
            </w:r>
            <w:bookmarkStart w:id="1" w:name="Text2"/>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bookmarkEnd w:id="1"/>
          </w:p>
        </w:tc>
        <w:tc>
          <w:tcPr>
            <w:tcW w:w="3827" w:type="dxa"/>
            <w:vAlign w:val="center"/>
          </w:tcPr>
          <w:p w14:paraId="26DBEB86"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5D5FBC" w14:paraId="63128D0C" w14:textId="77777777" w:rsidTr="008E4BCA">
        <w:trPr>
          <w:trHeight w:val="397"/>
        </w:trPr>
        <w:tc>
          <w:tcPr>
            <w:tcW w:w="3070" w:type="dxa"/>
            <w:vAlign w:val="center"/>
          </w:tcPr>
          <w:p w14:paraId="44AD6AF4" w14:textId="7C8A0694" w:rsidR="005D5FBC" w:rsidRPr="005802FB" w:rsidRDefault="005D5FBC" w:rsidP="005D5FBC">
            <w:pPr>
              <w:rPr>
                <w:rFonts w:ascii="Arial (W1)" w:hAnsi="Arial (W1)"/>
              </w:rPr>
            </w:pPr>
            <w:r>
              <w:rPr>
                <w:rFonts w:ascii="Arial (W1)" w:hAnsi="Arial (W1)"/>
              </w:rPr>
              <w:t xml:space="preserve">Geschlecht </w:t>
            </w:r>
            <w:r w:rsidRPr="006D02DB">
              <w:rPr>
                <w:rFonts w:ascii="Arial (W1)" w:hAnsi="Arial (W1)"/>
                <w:b/>
              </w:rPr>
              <w:t>(</w:t>
            </w:r>
            <w:r>
              <w:rPr>
                <w:rFonts w:ascii="Arial (W1)" w:hAnsi="Arial (W1)"/>
                <w:b/>
              </w:rPr>
              <w:t>4</w:t>
            </w:r>
            <w:r w:rsidRPr="006D02DB">
              <w:rPr>
                <w:rFonts w:ascii="Arial (W1)" w:hAnsi="Arial (W1)"/>
                <w:b/>
              </w:rPr>
              <w:t>)</w:t>
            </w:r>
          </w:p>
        </w:tc>
        <w:tc>
          <w:tcPr>
            <w:tcW w:w="3559" w:type="dxa"/>
            <w:vAlign w:val="center"/>
          </w:tcPr>
          <w:p w14:paraId="4BECFC84" w14:textId="0EFE5E85" w:rsidR="005D5FBC" w:rsidRDefault="005D5FBC" w:rsidP="005D5FBC">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div.</w:t>
            </w:r>
          </w:p>
        </w:tc>
        <w:tc>
          <w:tcPr>
            <w:tcW w:w="3827" w:type="dxa"/>
            <w:vAlign w:val="center"/>
          </w:tcPr>
          <w:p w14:paraId="5DA020AE" w14:textId="4F7CC279" w:rsidR="005D5FBC" w:rsidRDefault="005D5FBC" w:rsidP="005D5FBC">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div.</w:t>
            </w:r>
          </w:p>
        </w:tc>
      </w:tr>
      <w:tr w:rsidR="00073F03" w14:paraId="59AA77C5" w14:textId="77777777" w:rsidTr="008E4BCA">
        <w:trPr>
          <w:trHeight w:val="397"/>
        </w:trPr>
        <w:tc>
          <w:tcPr>
            <w:tcW w:w="3070" w:type="dxa"/>
            <w:vAlign w:val="center"/>
          </w:tcPr>
          <w:p w14:paraId="0ACCD911" w14:textId="77777777" w:rsidR="00073F03" w:rsidRPr="005802FB" w:rsidRDefault="00073F03" w:rsidP="0031650F">
            <w:pPr>
              <w:spacing w:line="276" w:lineRule="auto"/>
              <w:rPr>
                <w:rFonts w:ascii="Arial (W1)" w:hAnsi="Arial (W1)"/>
              </w:rPr>
            </w:pPr>
            <w:r w:rsidRPr="005802FB">
              <w:rPr>
                <w:rFonts w:ascii="Arial (W1)" w:hAnsi="Arial (W1)"/>
              </w:rPr>
              <w:t>Geburtsname</w:t>
            </w:r>
          </w:p>
        </w:tc>
        <w:tc>
          <w:tcPr>
            <w:tcW w:w="3559" w:type="dxa"/>
            <w:vAlign w:val="center"/>
          </w:tcPr>
          <w:p w14:paraId="6FB0066A" w14:textId="77777777" w:rsidR="008557D8"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4EF2F4E9"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1A2BFF15" w14:textId="77777777" w:rsidTr="008E4BCA">
        <w:trPr>
          <w:trHeight w:val="397"/>
        </w:trPr>
        <w:tc>
          <w:tcPr>
            <w:tcW w:w="3070" w:type="dxa"/>
            <w:vAlign w:val="center"/>
          </w:tcPr>
          <w:p w14:paraId="7BC19455" w14:textId="77777777" w:rsidR="00073F03" w:rsidRPr="005802FB" w:rsidRDefault="00073F03" w:rsidP="0031650F">
            <w:pPr>
              <w:spacing w:line="276" w:lineRule="auto"/>
              <w:rPr>
                <w:rFonts w:ascii="Arial (W1)" w:hAnsi="Arial (W1)"/>
              </w:rPr>
            </w:pPr>
            <w:r w:rsidRPr="005802FB">
              <w:rPr>
                <w:rFonts w:ascii="Arial (W1)" w:hAnsi="Arial (W1)"/>
              </w:rPr>
              <w:t>Geburtsdatum</w:t>
            </w:r>
          </w:p>
        </w:tc>
        <w:tc>
          <w:tcPr>
            <w:tcW w:w="3559" w:type="dxa"/>
            <w:vAlign w:val="center"/>
          </w:tcPr>
          <w:p w14:paraId="4C6483EE"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47260F76"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23E87C13" w14:textId="77777777" w:rsidTr="008E4BCA">
        <w:trPr>
          <w:trHeight w:val="397"/>
        </w:trPr>
        <w:tc>
          <w:tcPr>
            <w:tcW w:w="3070" w:type="dxa"/>
            <w:vAlign w:val="center"/>
          </w:tcPr>
          <w:p w14:paraId="24E57A9C" w14:textId="77777777" w:rsidR="00073F03" w:rsidRPr="005802FB" w:rsidRDefault="00073F03" w:rsidP="0031650F">
            <w:pPr>
              <w:spacing w:line="276" w:lineRule="auto"/>
              <w:rPr>
                <w:rFonts w:ascii="Arial (W1)" w:hAnsi="Arial (W1)"/>
              </w:rPr>
            </w:pPr>
            <w:r w:rsidRPr="005802FB">
              <w:rPr>
                <w:rFonts w:ascii="Arial (W1)" w:hAnsi="Arial (W1)"/>
              </w:rPr>
              <w:t>Straße, Hausnummer</w:t>
            </w:r>
          </w:p>
        </w:tc>
        <w:tc>
          <w:tcPr>
            <w:tcW w:w="3559" w:type="dxa"/>
            <w:vAlign w:val="center"/>
          </w:tcPr>
          <w:p w14:paraId="129D6C12"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3C47A743"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35562E29" w14:textId="77777777" w:rsidTr="008E4BCA">
        <w:trPr>
          <w:trHeight w:val="397"/>
        </w:trPr>
        <w:tc>
          <w:tcPr>
            <w:tcW w:w="3070" w:type="dxa"/>
            <w:vAlign w:val="center"/>
          </w:tcPr>
          <w:p w14:paraId="28ECAA5D" w14:textId="77777777" w:rsidR="00073F03" w:rsidRPr="005802FB" w:rsidRDefault="00073F03" w:rsidP="0031650F">
            <w:pPr>
              <w:spacing w:line="276" w:lineRule="auto"/>
              <w:rPr>
                <w:rFonts w:ascii="Arial (W1)" w:hAnsi="Arial (W1)"/>
              </w:rPr>
            </w:pPr>
            <w:r w:rsidRPr="005802FB">
              <w:rPr>
                <w:rFonts w:ascii="Arial (W1)" w:hAnsi="Arial (W1)"/>
              </w:rPr>
              <w:t>Wohnort, PLZ</w:t>
            </w:r>
          </w:p>
        </w:tc>
        <w:tc>
          <w:tcPr>
            <w:tcW w:w="3559" w:type="dxa"/>
            <w:vAlign w:val="center"/>
          </w:tcPr>
          <w:p w14:paraId="1A5073E0"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1B7A13CC"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5090B9E8" w14:textId="77777777" w:rsidTr="008E4BCA">
        <w:trPr>
          <w:trHeight w:val="397"/>
        </w:trPr>
        <w:tc>
          <w:tcPr>
            <w:tcW w:w="3070" w:type="dxa"/>
            <w:vAlign w:val="center"/>
          </w:tcPr>
          <w:p w14:paraId="4635A573" w14:textId="77777777" w:rsidR="00073F03" w:rsidRPr="005802FB" w:rsidRDefault="00073F03" w:rsidP="0031650F">
            <w:pPr>
              <w:spacing w:line="276" w:lineRule="auto"/>
              <w:rPr>
                <w:rFonts w:ascii="Arial (W1)" w:hAnsi="Arial (W1)"/>
              </w:rPr>
            </w:pPr>
            <w:r w:rsidRPr="005802FB">
              <w:rPr>
                <w:rFonts w:ascii="Arial (W1)" w:hAnsi="Arial (W1)"/>
              </w:rPr>
              <w:t>E-Mailadresse</w:t>
            </w:r>
          </w:p>
        </w:tc>
        <w:tc>
          <w:tcPr>
            <w:tcW w:w="3559" w:type="dxa"/>
            <w:vAlign w:val="center"/>
          </w:tcPr>
          <w:p w14:paraId="1318FC5B"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4095DECA"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58A03883" w14:textId="77777777" w:rsidTr="008E4BCA">
        <w:trPr>
          <w:trHeight w:val="397"/>
        </w:trPr>
        <w:tc>
          <w:tcPr>
            <w:tcW w:w="3070" w:type="dxa"/>
            <w:vAlign w:val="center"/>
          </w:tcPr>
          <w:p w14:paraId="5B38E0E8" w14:textId="77777777" w:rsidR="00073F03" w:rsidRPr="005802FB" w:rsidRDefault="00073F03" w:rsidP="0031650F">
            <w:pPr>
              <w:spacing w:line="276" w:lineRule="auto"/>
              <w:rPr>
                <w:rFonts w:ascii="Arial (W1)" w:hAnsi="Arial (W1)"/>
              </w:rPr>
            </w:pPr>
            <w:r w:rsidRPr="005802FB">
              <w:rPr>
                <w:rFonts w:ascii="Arial (W1)" w:hAnsi="Arial (W1)"/>
              </w:rPr>
              <w:t>Telefon (tagsüber)</w:t>
            </w:r>
          </w:p>
        </w:tc>
        <w:tc>
          <w:tcPr>
            <w:tcW w:w="3559" w:type="dxa"/>
            <w:vAlign w:val="center"/>
          </w:tcPr>
          <w:p w14:paraId="30190624"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4B0D4F18"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588459E0" w14:textId="77777777" w:rsidTr="008E4BCA">
        <w:trPr>
          <w:trHeight w:val="397"/>
        </w:trPr>
        <w:tc>
          <w:tcPr>
            <w:tcW w:w="3070" w:type="dxa"/>
            <w:vAlign w:val="center"/>
          </w:tcPr>
          <w:p w14:paraId="15A4EFE8" w14:textId="77777777" w:rsidR="00073F03" w:rsidRPr="005802FB" w:rsidRDefault="00073F03" w:rsidP="0031650F">
            <w:pPr>
              <w:spacing w:line="276" w:lineRule="auto"/>
              <w:rPr>
                <w:rFonts w:ascii="Arial (W1)" w:hAnsi="Arial (W1)"/>
              </w:rPr>
            </w:pPr>
            <w:r w:rsidRPr="005802FB">
              <w:rPr>
                <w:rFonts w:ascii="Arial (W1)" w:hAnsi="Arial (W1)"/>
              </w:rPr>
              <w:t>SteueridentifikationsNr.</w:t>
            </w:r>
            <w:r w:rsidR="00025541">
              <w:rPr>
                <w:rFonts w:ascii="Arial (W1)" w:hAnsi="Arial (W1)"/>
              </w:rPr>
              <w:t xml:space="preserve"> </w:t>
            </w:r>
            <w:r w:rsidR="00025541" w:rsidRPr="00025541">
              <w:rPr>
                <w:rFonts w:ascii="Arial (W1)" w:hAnsi="Arial (W1)"/>
                <w:b/>
              </w:rPr>
              <w:t>(1)</w:t>
            </w:r>
          </w:p>
        </w:tc>
        <w:tc>
          <w:tcPr>
            <w:tcW w:w="3559" w:type="dxa"/>
            <w:vAlign w:val="center"/>
          </w:tcPr>
          <w:p w14:paraId="7394437C"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19EDF2B2" w14:textId="77777777" w:rsidR="00073F03" w:rsidRPr="008557D8" w:rsidRDefault="00374708"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4499FDBA" w14:textId="77777777" w:rsidTr="008E4BCA">
        <w:trPr>
          <w:trHeight w:val="215"/>
        </w:trPr>
        <w:tc>
          <w:tcPr>
            <w:tcW w:w="3070" w:type="dxa"/>
            <w:vAlign w:val="center"/>
          </w:tcPr>
          <w:p w14:paraId="6878BD97" w14:textId="77777777" w:rsidR="00073F03" w:rsidRPr="005802FB" w:rsidRDefault="00073F03" w:rsidP="0031650F">
            <w:pPr>
              <w:spacing w:line="276" w:lineRule="auto"/>
              <w:rPr>
                <w:rFonts w:ascii="Arial (W1)" w:hAnsi="Arial (W1)"/>
              </w:rPr>
            </w:pPr>
            <w:r w:rsidRPr="005802FB">
              <w:rPr>
                <w:rFonts w:ascii="Arial (W1)" w:hAnsi="Arial (W1)"/>
              </w:rPr>
              <w:t>Staatsangehörigkeit</w:t>
            </w:r>
          </w:p>
        </w:tc>
        <w:tc>
          <w:tcPr>
            <w:tcW w:w="3559" w:type="dxa"/>
            <w:vAlign w:val="center"/>
          </w:tcPr>
          <w:p w14:paraId="7B0E342D" w14:textId="77777777" w:rsidR="00073F03"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bookmarkStart w:id="2" w:name="Kontrollkästchen1"/>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bookmarkEnd w:id="2"/>
            <w:r w:rsidR="0031650F">
              <w:rPr>
                <w:rFonts w:ascii="Arial (W1)" w:hAnsi="Arial (W1)"/>
              </w:rPr>
              <w:t xml:space="preserve"> deutsch</w:t>
            </w:r>
            <w:r w:rsidR="004F0E7E">
              <w:rPr>
                <w:rFonts w:ascii="Arial (W1)" w:hAnsi="Arial (W1)"/>
              </w:rPr>
              <w:tab/>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c>
          <w:tcPr>
            <w:tcW w:w="3827" w:type="dxa"/>
            <w:vAlign w:val="center"/>
          </w:tcPr>
          <w:p w14:paraId="6AF498E2" w14:textId="77777777" w:rsidR="00073F03"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deutsch</w:t>
            </w:r>
            <w:r w:rsidR="004F0E7E">
              <w:rPr>
                <w:rFonts w:ascii="Arial (W1)" w:hAnsi="Arial (W1)"/>
              </w:rPr>
              <w:tab/>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r>
      <w:tr w:rsidR="00073F03" w14:paraId="6712458C" w14:textId="77777777" w:rsidTr="008E4BCA">
        <w:trPr>
          <w:trHeight w:val="215"/>
        </w:trPr>
        <w:tc>
          <w:tcPr>
            <w:tcW w:w="3070" w:type="dxa"/>
            <w:vAlign w:val="center"/>
          </w:tcPr>
          <w:p w14:paraId="62A7AA80" w14:textId="77777777" w:rsidR="00073F03" w:rsidRPr="005802FB" w:rsidRDefault="00073F03" w:rsidP="0031650F">
            <w:pPr>
              <w:spacing w:line="276" w:lineRule="auto"/>
              <w:rPr>
                <w:rFonts w:ascii="Arial (W1)" w:hAnsi="Arial (W1)"/>
              </w:rPr>
            </w:pPr>
            <w:r w:rsidRPr="005802FB">
              <w:rPr>
                <w:rFonts w:ascii="Arial (W1)" w:hAnsi="Arial (W1)"/>
              </w:rPr>
              <w:t>Dolmetscher erforderlich</w:t>
            </w:r>
            <w:r w:rsidR="00691C42" w:rsidRPr="005802FB">
              <w:rPr>
                <w:rFonts w:ascii="Arial (W1)" w:hAnsi="Arial (W1)"/>
              </w:rPr>
              <w:t>?</w:t>
            </w:r>
            <w:r w:rsidR="00025541">
              <w:rPr>
                <w:rFonts w:ascii="Arial (W1)" w:hAnsi="Arial (W1)"/>
              </w:rPr>
              <w:t xml:space="preserve"> </w:t>
            </w:r>
            <w:r w:rsidR="00025541" w:rsidRPr="00025541">
              <w:rPr>
                <w:rFonts w:ascii="Arial (W1)" w:hAnsi="Arial (W1)"/>
                <w:b/>
              </w:rPr>
              <w:t>(</w:t>
            </w:r>
            <w:r w:rsidR="00025541">
              <w:rPr>
                <w:rFonts w:ascii="Arial (W1)" w:hAnsi="Arial (W1)"/>
                <w:b/>
              </w:rPr>
              <w:t>2</w:t>
            </w:r>
            <w:r w:rsidR="00025541" w:rsidRPr="00025541">
              <w:rPr>
                <w:rFonts w:ascii="Arial (W1)" w:hAnsi="Arial (W1)"/>
                <w:b/>
              </w:rPr>
              <w:t>)</w:t>
            </w:r>
          </w:p>
        </w:tc>
        <w:tc>
          <w:tcPr>
            <w:tcW w:w="3559" w:type="dxa"/>
            <w:vAlign w:val="center"/>
          </w:tcPr>
          <w:p w14:paraId="5544D9D9" w14:textId="77777777" w:rsidR="00073F03"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c>
          <w:tcPr>
            <w:tcW w:w="3827" w:type="dxa"/>
            <w:vAlign w:val="center"/>
          </w:tcPr>
          <w:p w14:paraId="4D664282" w14:textId="77777777" w:rsidR="00073F03"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r>
      <w:tr w:rsidR="00073F03" w14:paraId="5CEBDAB6" w14:textId="77777777" w:rsidTr="008E4BCA">
        <w:trPr>
          <w:trHeight w:val="215"/>
        </w:trPr>
        <w:tc>
          <w:tcPr>
            <w:tcW w:w="3070" w:type="dxa"/>
            <w:vAlign w:val="center"/>
          </w:tcPr>
          <w:p w14:paraId="43030146" w14:textId="77777777" w:rsidR="00073F03" w:rsidRPr="005802FB" w:rsidRDefault="00691C42" w:rsidP="0031650F">
            <w:pPr>
              <w:spacing w:line="276" w:lineRule="auto"/>
              <w:rPr>
                <w:rFonts w:ascii="Arial (W1)" w:hAnsi="Arial (W1)"/>
              </w:rPr>
            </w:pPr>
            <w:r w:rsidRPr="005802FB">
              <w:rPr>
                <w:rFonts w:ascii="Arial (W1)" w:hAnsi="Arial (W1)"/>
              </w:rPr>
              <w:t>v</w:t>
            </w:r>
            <w:r w:rsidR="00073F03" w:rsidRPr="005802FB">
              <w:rPr>
                <w:rFonts w:ascii="Arial (W1)" w:hAnsi="Arial (W1)"/>
              </w:rPr>
              <w:t>erheiratet</w:t>
            </w:r>
            <w:r w:rsidRPr="005802FB">
              <w:rPr>
                <w:rFonts w:ascii="Arial (W1)" w:hAnsi="Arial (W1)"/>
              </w:rPr>
              <w:t>?</w:t>
            </w:r>
          </w:p>
        </w:tc>
        <w:tc>
          <w:tcPr>
            <w:tcW w:w="3559" w:type="dxa"/>
            <w:vAlign w:val="center"/>
          </w:tcPr>
          <w:p w14:paraId="6554A61B" w14:textId="77777777" w:rsidR="00073F03"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c>
          <w:tcPr>
            <w:tcW w:w="3827" w:type="dxa"/>
            <w:vAlign w:val="center"/>
          </w:tcPr>
          <w:p w14:paraId="7B75452D" w14:textId="77777777" w:rsidR="00073F03"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r>
      <w:tr w:rsidR="005E2CA8" w14:paraId="1271979A" w14:textId="77777777" w:rsidTr="008E4BCA">
        <w:trPr>
          <w:trHeight w:val="215"/>
        </w:trPr>
        <w:tc>
          <w:tcPr>
            <w:tcW w:w="3070" w:type="dxa"/>
            <w:vAlign w:val="center"/>
          </w:tcPr>
          <w:p w14:paraId="5F3272A0" w14:textId="77777777" w:rsidR="005E2CA8" w:rsidRDefault="005E2CA8" w:rsidP="0031650F">
            <w:pPr>
              <w:spacing w:line="276" w:lineRule="auto"/>
              <w:rPr>
                <w:rFonts w:ascii="Arial (W1)" w:hAnsi="Arial (W1)"/>
              </w:rPr>
            </w:pPr>
            <w:r w:rsidRPr="005802FB">
              <w:rPr>
                <w:rFonts w:ascii="Arial (W1)" w:hAnsi="Arial (W1)"/>
              </w:rPr>
              <w:t>Falls verheiratet - Güterstand</w:t>
            </w:r>
          </w:p>
          <w:p w14:paraId="2D643D4B" w14:textId="77777777" w:rsidR="002A6921" w:rsidRPr="002A6921" w:rsidRDefault="002A6921" w:rsidP="0031650F">
            <w:pPr>
              <w:spacing w:line="276" w:lineRule="auto"/>
              <w:rPr>
                <w:rFonts w:ascii="Arial (W1)" w:hAnsi="Arial (W1)"/>
                <w:b/>
              </w:rPr>
            </w:pPr>
            <w:r w:rsidRPr="002A6921">
              <w:rPr>
                <w:rFonts w:ascii="Arial (W1)" w:hAnsi="Arial (W1)"/>
                <w:b/>
              </w:rPr>
              <w:t>(3)</w:t>
            </w:r>
          </w:p>
        </w:tc>
        <w:tc>
          <w:tcPr>
            <w:tcW w:w="7386" w:type="dxa"/>
            <w:gridSpan w:val="2"/>
            <w:vAlign w:val="center"/>
          </w:tcPr>
          <w:p w14:paraId="79901F90" w14:textId="77777777" w:rsidR="005E2CA8"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Zugewinngemeinschaft</w:t>
            </w:r>
            <w:r w:rsidR="005E2CA8">
              <w:rPr>
                <w:rFonts w:ascii="Arial (W1)" w:hAnsi="Arial (W1)"/>
              </w:rPr>
              <w:tab/>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Gütertrennung</w:t>
            </w:r>
          </w:p>
          <w:p w14:paraId="2917D5CB" w14:textId="77777777" w:rsidR="005E2CA8"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Gütergemeinschaft</w:t>
            </w:r>
            <w:r w:rsidR="005E2CA8">
              <w:rPr>
                <w:rFonts w:ascii="Arial (W1)" w:hAnsi="Arial (W1)"/>
              </w:rPr>
              <w:tab/>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ausl. Güterstand</w:t>
            </w:r>
          </w:p>
        </w:tc>
      </w:tr>
    </w:tbl>
    <w:p w14:paraId="2AD1B408" w14:textId="77777777" w:rsidR="00073F03" w:rsidRPr="005802FB" w:rsidRDefault="00073F03"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070"/>
        <w:gridCol w:w="3559"/>
        <w:gridCol w:w="3827"/>
      </w:tblGrid>
      <w:tr w:rsidR="006B11F9" w:rsidRPr="005802FB" w14:paraId="3E8E03FA" w14:textId="77777777" w:rsidTr="008557D8">
        <w:tc>
          <w:tcPr>
            <w:tcW w:w="10456" w:type="dxa"/>
            <w:gridSpan w:val="3"/>
            <w:shd w:val="clear" w:color="auto" w:fill="BFBFBF" w:themeFill="background1" w:themeFillShade="BF"/>
          </w:tcPr>
          <w:p w14:paraId="49F45C84" w14:textId="77777777" w:rsidR="006B11F9" w:rsidRPr="005802FB" w:rsidRDefault="006B11F9" w:rsidP="00025541">
            <w:pPr>
              <w:jc w:val="both"/>
              <w:rPr>
                <w:rFonts w:ascii="Arial (W1)" w:hAnsi="Arial (W1)"/>
              </w:rPr>
            </w:pPr>
            <w:r w:rsidRPr="005802FB">
              <w:rPr>
                <w:rFonts w:ascii="Arial (W1)" w:hAnsi="Arial (W1)"/>
                <w:b/>
              </w:rPr>
              <w:t xml:space="preserve">Persönliche Daten </w:t>
            </w:r>
            <w:r w:rsidR="00855B88">
              <w:rPr>
                <w:rFonts w:ascii="Arial (W1)" w:hAnsi="Arial (W1)"/>
                <w:b/>
              </w:rPr>
              <w:t>Erwerber</w:t>
            </w:r>
          </w:p>
        </w:tc>
      </w:tr>
      <w:tr w:rsidR="005E2CA8" w:rsidRPr="005802FB" w14:paraId="1C6C0918" w14:textId="77777777" w:rsidTr="0031650F">
        <w:tc>
          <w:tcPr>
            <w:tcW w:w="3070" w:type="dxa"/>
            <w:vAlign w:val="center"/>
          </w:tcPr>
          <w:p w14:paraId="693B675C" w14:textId="77777777" w:rsidR="005E2CA8" w:rsidRPr="005802FB" w:rsidRDefault="005E2CA8" w:rsidP="0031650F">
            <w:pPr>
              <w:spacing w:line="276" w:lineRule="auto"/>
              <w:rPr>
                <w:rFonts w:ascii="Arial (W1)" w:hAnsi="Arial (W1)"/>
              </w:rPr>
            </w:pPr>
          </w:p>
        </w:tc>
        <w:tc>
          <w:tcPr>
            <w:tcW w:w="3559" w:type="dxa"/>
            <w:vAlign w:val="center"/>
          </w:tcPr>
          <w:p w14:paraId="26F91096" w14:textId="77777777" w:rsidR="005E2CA8" w:rsidRPr="005802FB" w:rsidRDefault="00855B88" w:rsidP="0031650F">
            <w:pPr>
              <w:spacing w:line="276" w:lineRule="auto"/>
              <w:rPr>
                <w:rFonts w:ascii="Arial (W1)" w:hAnsi="Arial (W1)"/>
              </w:rPr>
            </w:pPr>
            <w:r>
              <w:rPr>
                <w:rFonts w:ascii="Arial (W1)" w:hAnsi="Arial (W1)"/>
              </w:rPr>
              <w:t>Erwerber</w:t>
            </w:r>
            <w:r w:rsidR="005E2CA8" w:rsidRPr="005802FB">
              <w:rPr>
                <w:rFonts w:ascii="Arial (W1)" w:hAnsi="Arial (W1)"/>
              </w:rPr>
              <w:t xml:space="preserve"> 1</w:t>
            </w:r>
          </w:p>
        </w:tc>
        <w:tc>
          <w:tcPr>
            <w:tcW w:w="3827" w:type="dxa"/>
            <w:vAlign w:val="center"/>
          </w:tcPr>
          <w:p w14:paraId="3BFE0E01" w14:textId="77777777" w:rsidR="005E2CA8" w:rsidRPr="005802FB" w:rsidRDefault="00855B88" w:rsidP="0031650F">
            <w:pPr>
              <w:spacing w:line="276" w:lineRule="auto"/>
              <w:rPr>
                <w:rFonts w:ascii="Arial (W1)" w:hAnsi="Arial (W1)"/>
              </w:rPr>
            </w:pPr>
            <w:r>
              <w:rPr>
                <w:rFonts w:ascii="Arial (W1)" w:hAnsi="Arial (W1)"/>
              </w:rPr>
              <w:t>Erwerber</w:t>
            </w:r>
            <w:r w:rsidR="005E2CA8" w:rsidRPr="005802FB">
              <w:rPr>
                <w:rFonts w:ascii="Arial (W1)" w:hAnsi="Arial (W1)"/>
              </w:rPr>
              <w:t xml:space="preserve"> 2</w:t>
            </w:r>
          </w:p>
        </w:tc>
      </w:tr>
      <w:tr w:rsidR="00A10152" w:rsidRPr="005802FB" w14:paraId="0A13E152" w14:textId="77777777" w:rsidTr="008E4BCA">
        <w:trPr>
          <w:trHeight w:val="397"/>
        </w:trPr>
        <w:tc>
          <w:tcPr>
            <w:tcW w:w="3070" w:type="dxa"/>
            <w:vAlign w:val="center"/>
          </w:tcPr>
          <w:p w14:paraId="77A59131" w14:textId="77777777" w:rsidR="00A10152" w:rsidRPr="005802FB" w:rsidRDefault="00A10152" w:rsidP="0031650F">
            <w:pPr>
              <w:spacing w:line="276" w:lineRule="auto"/>
              <w:rPr>
                <w:rFonts w:ascii="Arial (W1)" w:hAnsi="Arial (W1)"/>
              </w:rPr>
            </w:pPr>
            <w:r w:rsidRPr="005802FB">
              <w:rPr>
                <w:rFonts w:ascii="Arial (W1)" w:hAnsi="Arial (W1)"/>
              </w:rPr>
              <w:t>Vorname</w:t>
            </w:r>
          </w:p>
        </w:tc>
        <w:tc>
          <w:tcPr>
            <w:tcW w:w="3559" w:type="dxa"/>
            <w:vAlign w:val="center"/>
          </w:tcPr>
          <w:p w14:paraId="25BFFCD6"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51537748"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6E200A51" w14:textId="77777777" w:rsidTr="008E4BCA">
        <w:trPr>
          <w:trHeight w:val="397"/>
        </w:trPr>
        <w:tc>
          <w:tcPr>
            <w:tcW w:w="3070" w:type="dxa"/>
            <w:vAlign w:val="center"/>
          </w:tcPr>
          <w:p w14:paraId="37B7CA4D" w14:textId="77777777" w:rsidR="00A10152" w:rsidRPr="005802FB" w:rsidRDefault="00A10152" w:rsidP="0031650F">
            <w:pPr>
              <w:spacing w:line="276" w:lineRule="auto"/>
              <w:rPr>
                <w:rFonts w:ascii="Arial (W1)" w:hAnsi="Arial (W1)"/>
              </w:rPr>
            </w:pPr>
            <w:r w:rsidRPr="005802FB">
              <w:rPr>
                <w:rFonts w:ascii="Arial (W1)" w:hAnsi="Arial (W1)"/>
              </w:rPr>
              <w:t>Nachname</w:t>
            </w:r>
          </w:p>
        </w:tc>
        <w:tc>
          <w:tcPr>
            <w:tcW w:w="3559" w:type="dxa"/>
            <w:vAlign w:val="center"/>
          </w:tcPr>
          <w:p w14:paraId="20D8B8B4"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2"/>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353284DE"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51DE686B" w14:textId="77777777" w:rsidTr="008E4BCA">
        <w:trPr>
          <w:trHeight w:val="397"/>
        </w:trPr>
        <w:tc>
          <w:tcPr>
            <w:tcW w:w="3070" w:type="dxa"/>
            <w:vAlign w:val="center"/>
          </w:tcPr>
          <w:p w14:paraId="5E38C52D" w14:textId="77777777" w:rsidR="00A10152" w:rsidRPr="005802FB" w:rsidRDefault="00A10152" w:rsidP="0031650F">
            <w:pPr>
              <w:spacing w:line="276" w:lineRule="auto"/>
              <w:rPr>
                <w:rFonts w:ascii="Arial (W1)" w:hAnsi="Arial (W1)"/>
              </w:rPr>
            </w:pPr>
            <w:r w:rsidRPr="005802FB">
              <w:rPr>
                <w:rFonts w:ascii="Arial (W1)" w:hAnsi="Arial (W1)"/>
              </w:rPr>
              <w:t>Geburtsname</w:t>
            </w:r>
          </w:p>
        </w:tc>
        <w:tc>
          <w:tcPr>
            <w:tcW w:w="3559" w:type="dxa"/>
            <w:vAlign w:val="center"/>
          </w:tcPr>
          <w:p w14:paraId="42F14403"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3CCAF9D0"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5D5FBC" w:rsidRPr="005802FB" w14:paraId="71376772" w14:textId="77777777" w:rsidTr="008E4BCA">
        <w:trPr>
          <w:trHeight w:val="397"/>
        </w:trPr>
        <w:tc>
          <w:tcPr>
            <w:tcW w:w="3070" w:type="dxa"/>
            <w:vAlign w:val="center"/>
          </w:tcPr>
          <w:p w14:paraId="49DA6B9E" w14:textId="1CC37C69" w:rsidR="005D5FBC" w:rsidRPr="005802FB" w:rsidRDefault="005D5FBC" w:rsidP="005D5FBC">
            <w:pPr>
              <w:rPr>
                <w:rFonts w:ascii="Arial (W1)" w:hAnsi="Arial (W1)"/>
              </w:rPr>
            </w:pPr>
            <w:r>
              <w:rPr>
                <w:rFonts w:ascii="Arial (W1)" w:hAnsi="Arial (W1)"/>
              </w:rPr>
              <w:t xml:space="preserve">Geschlecht </w:t>
            </w:r>
            <w:r w:rsidRPr="006D02DB">
              <w:rPr>
                <w:rFonts w:ascii="Arial (W1)" w:hAnsi="Arial (W1)"/>
                <w:b/>
              </w:rPr>
              <w:t>(</w:t>
            </w:r>
            <w:r>
              <w:rPr>
                <w:rFonts w:ascii="Arial (W1)" w:hAnsi="Arial (W1)"/>
                <w:b/>
              </w:rPr>
              <w:t>4</w:t>
            </w:r>
            <w:r w:rsidRPr="006D02DB">
              <w:rPr>
                <w:rFonts w:ascii="Arial (W1)" w:hAnsi="Arial (W1)"/>
                <w:b/>
              </w:rPr>
              <w:t>)</w:t>
            </w:r>
          </w:p>
        </w:tc>
        <w:tc>
          <w:tcPr>
            <w:tcW w:w="3559" w:type="dxa"/>
            <w:vAlign w:val="center"/>
          </w:tcPr>
          <w:p w14:paraId="5B5F58C0" w14:textId="02845FA9" w:rsidR="005D5FBC" w:rsidRDefault="005D5FBC" w:rsidP="005D5FBC">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div.</w:t>
            </w:r>
          </w:p>
        </w:tc>
        <w:tc>
          <w:tcPr>
            <w:tcW w:w="3827" w:type="dxa"/>
            <w:vAlign w:val="center"/>
          </w:tcPr>
          <w:p w14:paraId="73DC9B1C" w14:textId="2B568D52" w:rsidR="005D5FBC" w:rsidRDefault="005D5FBC" w:rsidP="005D5FBC">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div.</w:t>
            </w:r>
          </w:p>
        </w:tc>
      </w:tr>
      <w:tr w:rsidR="00A10152" w:rsidRPr="005802FB" w14:paraId="6BCBC53A" w14:textId="77777777" w:rsidTr="008E4BCA">
        <w:trPr>
          <w:trHeight w:val="397"/>
        </w:trPr>
        <w:tc>
          <w:tcPr>
            <w:tcW w:w="3070" w:type="dxa"/>
            <w:vAlign w:val="center"/>
          </w:tcPr>
          <w:p w14:paraId="5C58B220" w14:textId="77777777" w:rsidR="00A10152" w:rsidRPr="005802FB" w:rsidRDefault="00A10152" w:rsidP="0031650F">
            <w:pPr>
              <w:spacing w:line="276" w:lineRule="auto"/>
              <w:rPr>
                <w:rFonts w:ascii="Arial (W1)" w:hAnsi="Arial (W1)"/>
              </w:rPr>
            </w:pPr>
            <w:r w:rsidRPr="005802FB">
              <w:rPr>
                <w:rFonts w:ascii="Arial (W1)" w:hAnsi="Arial (W1)"/>
              </w:rPr>
              <w:t>Geburtsdatum</w:t>
            </w:r>
          </w:p>
        </w:tc>
        <w:tc>
          <w:tcPr>
            <w:tcW w:w="3559" w:type="dxa"/>
            <w:vAlign w:val="center"/>
          </w:tcPr>
          <w:p w14:paraId="51B66CFC"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5E7FE6F2"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2E810B81" w14:textId="77777777" w:rsidTr="008E4BCA">
        <w:trPr>
          <w:trHeight w:val="397"/>
        </w:trPr>
        <w:tc>
          <w:tcPr>
            <w:tcW w:w="3070" w:type="dxa"/>
            <w:vAlign w:val="center"/>
          </w:tcPr>
          <w:p w14:paraId="035A30D2" w14:textId="77777777" w:rsidR="00A10152" w:rsidRPr="005802FB" w:rsidRDefault="00A10152" w:rsidP="0031650F">
            <w:pPr>
              <w:spacing w:line="276" w:lineRule="auto"/>
              <w:rPr>
                <w:rFonts w:ascii="Arial (W1)" w:hAnsi="Arial (W1)"/>
              </w:rPr>
            </w:pPr>
            <w:r w:rsidRPr="005802FB">
              <w:rPr>
                <w:rFonts w:ascii="Arial (W1)" w:hAnsi="Arial (W1)"/>
              </w:rPr>
              <w:t>Straße, Hausnummer</w:t>
            </w:r>
          </w:p>
        </w:tc>
        <w:tc>
          <w:tcPr>
            <w:tcW w:w="3559" w:type="dxa"/>
            <w:vAlign w:val="center"/>
          </w:tcPr>
          <w:p w14:paraId="360F8763"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0CC9A30E"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78B0545F" w14:textId="77777777" w:rsidTr="008E4BCA">
        <w:trPr>
          <w:trHeight w:val="397"/>
        </w:trPr>
        <w:tc>
          <w:tcPr>
            <w:tcW w:w="3070" w:type="dxa"/>
            <w:vAlign w:val="center"/>
          </w:tcPr>
          <w:p w14:paraId="27A32F47" w14:textId="77777777" w:rsidR="00A10152" w:rsidRPr="005802FB" w:rsidRDefault="00A10152" w:rsidP="0031650F">
            <w:pPr>
              <w:spacing w:line="276" w:lineRule="auto"/>
              <w:rPr>
                <w:rFonts w:ascii="Arial (W1)" w:hAnsi="Arial (W1)"/>
              </w:rPr>
            </w:pPr>
            <w:r w:rsidRPr="005802FB">
              <w:rPr>
                <w:rFonts w:ascii="Arial (W1)" w:hAnsi="Arial (W1)"/>
              </w:rPr>
              <w:t>Wohnort, PLZ</w:t>
            </w:r>
          </w:p>
        </w:tc>
        <w:tc>
          <w:tcPr>
            <w:tcW w:w="3559" w:type="dxa"/>
            <w:vAlign w:val="center"/>
          </w:tcPr>
          <w:p w14:paraId="3A598159"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16C402E9"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4BB6A88E" w14:textId="77777777" w:rsidTr="008E4BCA">
        <w:trPr>
          <w:trHeight w:val="397"/>
        </w:trPr>
        <w:tc>
          <w:tcPr>
            <w:tcW w:w="3070" w:type="dxa"/>
            <w:vAlign w:val="center"/>
          </w:tcPr>
          <w:p w14:paraId="1FA1B567" w14:textId="77777777" w:rsidR="00A10152" w:rsidRPr="005802FB" w:rsidRDefault="00A10152" w:rsidP="0031650F">
            <w:pPr>
              <w:spacing w:line="276" w:lineRule="auto"/>
              <w:rPr>
                <w:rFonts w:ascii="Arial (W1)" w:hAnsi="Arial (W1)"/>
              </w:rPr>
            </w:pPr>
            <w:r w:rsidRPr="005802FB">
              <w:rPr>
                <w:rFonts w:ascii="Arial (W1)" w:hAnsi="Arial (W1)"/>
              </w:rPr>
              <w:t>E-Mailadresse</w:t>
            </w:r>
          </w:p>
        </w:tc>
        <w:tc>
          <w:tcPr>
            <w:tcW w:w="3559" w:type="dxa"/>
            <w:vAlign w:val="center"/>
          </w:tcPr>
          <w:p w14:paraId="19B8F1AF"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671C8211"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40EE7607" w14:textId="77777777" w:rsidTr="008E4BCA">
        <w:trPr>
          <w:trHeight w:val="397"/>
        </w:trPr>
        <w:tc>
          <w:tcPr>
            <w:tcW w:w="3070" w:type="dxa"/>
            <w:vAlign w:val="center"/>
          </w:tcPr>
          <w:p w14:paraId="396D3C62" w14:textId="77777777" w:rsidR="00A10152" w:rsidRPr="005802FB" w:rsidRDefault="00A10152" w:rsidP="0031650F">
            <w:pPr>
              <w:spacing w:line="276" w:lineRule="auto"/>
              <w:rPr>
                <w:rFonts w:ascii="Arial (W1)" w:hAnsi="Arial (W1)"/>
              </w:rPr>
            </w:pPr>
            <w:r w:rsidRPr="005802FB">
              <w:rPr>
                <w:rFonts w:ascii="Arial (W1)" w:hAnsi="Arial (W1)"/>
              </w:rPr>
              <w:t>Telefon (tagsüber)</w:t>
            </w:r>
          </w:p>
        </w:tc>
        <w:tc>
          <w:tcPr>
            <w:tcW w:w="3559" w:type="dxa"/>
            <w:vAlign w:val="center"/>
          </w:tcPr>
          <w:p w14:paraId="2EB24B8D"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090932CC"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19AB1BE5" w14:textId="77777777" w:rsidTr="008E4BCA">
        <w:trPr>
          <w:trHeight w:val="397"/>
        </w:trPr>
        <w:tc>
          <w:tcPr>
            <w:tcW w:w="3070" w:type="dxa"/>
            <w:vAlign w:val="center"/>
          </w:tcPr>
          <w:p w14:paraId="1732D40B" w14:textId="77777777" w:rsidR="00A10152" w:rsidRPr="005802FB" w:rsidRDefault="00A10152" w:rsidP="0031650F">
            <w:pPr>
              <w:spacing w:line="276" w:lineRule="auto"/>
              <w:rPr>
                <w:rFonts w:ascii="Arial (W1)" w:hAnsi="Arial (W1)"/>
              </w:rPr>
            </w:pPr>
            <w:r w:rsidRPr="005802FB">
              <w:rPr>
                <w:rFonts w:ascii="Arial (W1)" w:hAnsi="Arial (W1)"/>
              </w:rPr>
              <w:t>SteueridentifikationsNr.</w:t>
            </w:r>
            <w:r>
              <w:rPr>
                <w:rFonts w:ascii="Arial (W1)" w:hAnsi="Arial (W1)"/>
              </w:rPr>
              <w:t xml:space="preserve"> </w:t>
            </w:r>
            <w:r w:rsidRPr="00025541">
              <w:rPr>
                <w:rFonts w:ascii="Arial (W1)" w:hAnsi="Arial (W1)"/>
                <w:b/>
              </w:rPr>
              <w:t>(1)</w:t>
            </w:r>
          </w:p>
        </w:tc>
        <w:tc>
          <w:tcPr>
            <w:tcW w:w="3559" w:type="dxa"/>
            <w:vAlign w:val="center"/>
          </w:tcPr>
          <w:p w14:paraId="13FD7A3F"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7E478AF7" w14:textId="77777777" w:rsidR="00A10152" w:rsidRPr="008557D8" w:rsidRDefault="00374708"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19CD0494" w14:textId="77777777" w:rsidTr="0031650F">
        <w:tc>
          <w:tcPr>
            <w:tcW w:w="3070" w:type="dxa"/>
            <w:vAlign w:val="center"/>
          </w:tcPr>
          <w:p w14:paraId="5459E4E6" w14:textId="77777777" w:rsidR="00A10152" w:rsidRPr="005802FB" w:rsidRDefault="00A10152" w:rsidP="0031650F">
            <w:pPr>
              <w:spacing w:line="276" w:lineRule="auto"/>
              <w:rPr>
                <w:rFonts w:ascii="Arial (W1)" w:hAnsi="Arial (W1)"/>
              </w:rPr>
            </w:pPr>
            <w:r w:rsidRPr="005802FB">
              <w:rPr>
                <w:rFonts w:ascii="Arial (W1)" w:hAnsi="Arial (W1)"/>
              </w:rPr>
              <w:t>Staatsangehörigkeit</w:t>
            </w:r>
          </w:p>
        </w:tc>
        <w:tc>
          <w:tcPr>
            <w:tcW w:w="3559" w:type="dxa"/>
            <w:vAlign w:val="center"/>
          </w:tcPr>
          <w:p w14:paraId="17AF3B0D" w14:textId="77777777" w:rsidR="00A10152"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Pr>
                <w:rFonts w:ascii="Arial (W1)" w:hAnsi="Arial (W1)"/>
              </w:rPr>
              <w:t xml:space="preserve"> deutsch</w:t>
            </w:r>
            <w:r w:rsidR="004F0E7E">
              <w:rPr>
                <w:rFonts w:ascii="Arial (W1)" w:hAnsi="Arial (W1)"/>
              </w:rPr>
              <w:tab/>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c>
          <w:tcPr>
            <w:tcW w:w="3827" w:type="dxa"/>
            <w:vAlign w:val="center"/>
          </w:tcPr>
          <w:p w14:paraId="38791FFD" w14:textId="77777777" w:rsidR="00A10152"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Pr>
                <w:rFonts w:ascii="Arial (W1)" w:hAnsi="Arial (W1)"/>
              </w:rPr>
              <w:t xml:space="preserve"> deutsch</w:t>
            </w:r>
            <w:r w:rsidR="004F0E7E">
              <w:rPr>
                <w:rFonts w:ascii="Arial (W1)" w:hAnsi="Arial (W1)"/>
              </w:rPr>
              <w:tab/>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r>
      <w:tr w:rsidR="00A10152" w:rsidRPr="005802FB" w14:paraId="2635ABC0" w14:textId="77777777" w:rsidTr="0031650F">
        <w:tc>
          <w:tcPr>
            <w:tcW w:w="3070" w:type="dxa"/>
            <w:vAlign w:val="center"/>
          </w:tcPr>
          <w:p w14:paraId="6935692C" w14:textId="77777777" w:rsidR="00A10152" w:rsidRPr="005802FB" w:rsidRDefault="00A10152" w:rsidP="0031650F">
            <w:pPr>
              <w:spacing w:line="276" w:lineRule="auto"/>
              <w:rPr>
                <w:rFonts w:ascii="Arial (W1)" w:hAnsi="Arial (W1)"/>
              </w:rPr>
            </w:pPr>
            <w:r w:rsidRPr="005802FB">
              <w:rPr>
                <w:rFonts w:ascii="Arial (W1)" w:hAnsi="Arial (W1)"/>
              </w:rPr>
              <w:t>Dolmetscher erforderlich?</w:t>
            </w:r>
            <w:r>
              <w:rPr>
                <w:rFonts w:ascii="Arial (W1)" w:hAnsi="Arial (W1)"/>
              </w:rPr>
              <w:t xml:space="preserve"> </w:t>
            </w:r>
            <w:r w:rsidRPr="00025541">
              <w:rPr>
                <w:rFonts w:ascii="Arial (W1)" w:hAnsi="Arial (W1)"/>
                <w:b/>
              </w:rPr>
              <w:t>(</w:t>
            </w:r>
            <w:r>
              <w:rPr>
                <w:rFonts w:ascii="Arial (W1)" w:hAnsi="Arial (W1)"/>
                <w:b/>
              </w:rPr>
              <w:t>2</w:t>
            </w:r>
            <w:r w:rsidRPr="00025541">
              <w:rPr>
                <w:rFonts w:ascii="Arial (W1)" w:hAnsi="Arial (W1)"/>
                <w:b/>
              </w:rPr>
              <w:t>)</w:t>
            </w:r>
          </w:p>
        </w:tc>
        <w:tc>
          <w:tcPr>
            <w:tcW w:w="3559" w:type="dxa"/>
            <w:vAlign w:val="center"/>
          </w:tcPr>
          <w:p w14:paraId="41109ACB" w14:textId="77777777" w:rsidR="00A10152"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Pr>
                <w:rFonts w:ascii="Arial (W1)" w:hAnsi="Arial (W1)"/>
              </w:rPr>
              <w:t xml:space="preserve"> nein</w:t>
            </w:r>
          </w:p>
        </w:tc>
        <w:tc>
          <w:tcPr>
            <w:tcW w:w="3827" w:type="dxa"/>
            <w:vAlign w:val="center"/>
          </w:tcPr>
          <w:p w14:paraId="350F4779" w14:textId="77777777" w:rsidR="00A10152"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Pr>
                <w:rFonts w:ascii="Arial (W1)" w:hAnsi="Arial (W1)"/>
              </w:rPr>
              <w:t xml:space="preserve"> nein</w:t>
            </w:r>
          </w:p>
        </w:tc>
      </w:tr>
      <w:tr w:rsidR="00A10152" w:rsidRPr="005802FB" w14:paraId="0D9676A4" w14:textId="77777777" w:rsidTr="0031650F">
        <w:tc>
          <w:tcPr>
            <w:tcW w:w="3070" w:type="dxa"/>
            <w:vAlign w:val="center"/>
          </w:tcPr>
          <w:p w14:paraId="740AA077" w14:textId="7C1DD818" w:rsidR="00A10152" w:rsidRDefault="003A3286" w:rsidP="0031650F">
            <w:pPr>
              <w:spacing w:line="276" w:lineRule="auto"/>
              <w:rPr>
                <w:rFonts w:ascii="Arial (W1)" w:hAnsi="Arial (W1)"/>
              </w:rPr>
            </w:pPr>
            <w:r>
              <w:rPr>
                <w:rFonts w:ascii="Arial (W1)" w:hAnsi="Arial (W1)"/>
              </w:rPr>
              <w:lastRenderedPageBreak/>
              <w:t>Beziehung zum Veräußerer</w:t>
            </w:r>
          </w:p>
          <w:p w14:paraId="56BAEC84" w14:textId="77777777" w:rsidR="003A3286" w:rsidRPr="005802FB" w:rsidRDefault="003A3286" w:rsidP="0031650F">
            <w:pPr>
              <w:spacing w:line="276" w:lineRule="auto"/>
              <w:rPr>
                <w:rFonts w:ascii="Arial (W1)" w:hAnsi="Arial (W1)"/>
              </w:rPr>
            </w:pPr>
            <w:r>
              <w:rPr>
                <w:rFonts w:ascii="Arial (W1)" w:hAnsi="Arial (W1)"/>
              </w:rPr>
              <w:t>(z.B. Ehegatte, Kind, Enkel)</w:t>
            </w:r>
          </w:p>
        </w:tc>
        <w:tc>
          <w:tcPr>
            <w:tcW w:w="3559" w:type="dxa"/>
            <w:vAlign w:val="center"/>
          </w:tcPr>
          <w:p w14:paraId="5C106462" w14:textId="77777777" w:rsidR="00A10152" w:rsidRPr="005802FB" w:rsidRDefault="00374708" w:rsidP="0031650F">
            <w:pPr>
              <w:spacing w:line="276" w:lineRule="auto"/>
              <w:rPr>
                <w:rFonts w:ascii="Arial (W1)" w:hAnsi="Arial (W1)"/>
              </w:rPr>
            </w:pPr>
            <w:r>
              <w:rPr>
                <w:rFonts w:ascii="Arial (W1)" w:hAnsi="Arial (W1)"/>
                <w:sz w:val="24"/>
                <w:szCs w:val="24"/>
              </w:rPr>
              <w:fldChar w:fldCharType="begin">
                <w:ffData>
                  <w:name w:val="Text1"/>
                  <w:enabled/>
                  <w:calcOnExit w:val="0"/>
                  <w:textInput/>
                </w:ffData>
              </w:fldChar>
            </w:r>
            <w:r w:rsidR="003A3286">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A3286">
              <w:rPr>
                <w:rFonts w:ascii="Arial (W1)" w:hAnsi="Arial (W1)"/>
                <w:noProof/>
                <w:sz w:val="24"/>
                <w:szCs w:val="24"/>
              </w:rPr>
              <w:t> </w:t>
            </w:r>
            <w:r w:rsidR="003A3286">
              <w:rPr>
                <w:rFonts w:ascii="Arial (W1)" w:hAnsi="Arial (W1)"/>
                <w:noProof/>
                <w:sz w:val="24"/>
                <w:szCs w:val="24"/>
              </w:rPr>
              <w:t> </w:t>
            </w:r>
            <w:r w:rsidR="003A3286">
              <w:rPr>
                <w:rFonts w:ascii="Arial (W1)" w:hAnsi="Arial (W1)"/>
                <w:noProof/>
                <w:sz w:val="24"/>
                <w:szCs w:val="24"/>
              </w:rPr>
              <w:t> </w:t>
            </w:r>
            <w:r w:rsidR="003A3286">
              <w:rPr>
                <w:rFonts w:ascii="Arial (W1)" w:hAnsi="Arial (W1)"/>
                <w:noProof/>
                <w:sz w:val="24"/>
                <w:szCs w:val="24"/>
              </w:rPr>
              <w:t> </w:t>
            </w:r>
            <w:r w:rsidR="003A3286">
              <w:rPr>
                <w:rFonts w:ascii="Arial (W1)" w:hAnsi="Arial (W1)"/>
                <w:noProof/>
                <w:sz w:val="24"/>
                <w:szCs w:val="24"/>
              </w:rPr>
              <w:t> </w:t>
            </w:r>
            <w:r>
              <w:rPr>
                <w:rFonts w:ascii="Arial (W1)" w:hAnsi="Arial (W1)"/>
                <w:sz w:val="24"/>
                <w:szCs w:val="24"/>
              </w:rPr>
              <w:fldChar w:fldCharType="end"/>
            </w:r>
          </w:p>
        </w:tc>
        <w:tc>
          <w:tcPr>
            <w:tcW w:w="3827" w:type="dxa"/>
            <w:vAlign w:val="center"/>
          </w:tcPr>
          <w:p w14:paraId="7BE7FB09" w14:textId="77777777" w:rsidR="00A10152" w:rsidRPr="005802FB" w:rsidRDefault="00374708" w:rsidP="0031650F">
            <w:pPr>
              <w:spacing w:line="276" w:lineRule="auto"/>
              <w:rPr>
                <w:rFonts w:ascii="Arial (W1)" w:hAnsi="Arial (W1)"/>
              </w:rPr>
            </w:pPr>
            <w:r>
              <w:rPr>
                <w:rFonts w:ascii="Arial (W1)" w:hAnsi="Arial (W1)"/>
                <w:sz w:val="24"/>
                <w:szCs w:val="24"/>
              </w:rPr>
              <w:fldChar w:fldCharType="begin">
                <w:ffData>
                  <w:name w:val="Text1"/>
                  <w:enabled/>
                  <w:calcOnExit w:val="0"/>
                  <w:textInput/>
                </w:ffData>
              </w:fldChar>
            </w:r>
            <w:r w:rsidR="003A3286">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A3286">
              <w:rPr>
                <w:rFonts w:ascii="Arial (W1)" w:hAnsi="Arial (W1)"/>
                <w:noProof/>
                <w:sz w:val="24"/>
                <w:szCs w:val="24"/>
              </w:rPr>
              <w:t> </w:t>
            </w:r>
            <w:r w:rsidR="003A3286">
              <w:rPr>
                <w:rFonts w:ascii="Arial (W1)" w:hAnsi="Arial (W1)"/>
                <w:noProof/>
                <w:sz w:val="24"/>
                <w:szCs w:val="24"/>
              </w:rPr>
              <w:t> </w:t>
            </w:r>
            <w:r w:rsidR="003A3286">
              <w:rPr>
                <w:rFonts w:ascii="Arial (W1)" w:hAnsi="Arial (W1)"/>
                <w:noProof/>
                <w:sz w:val="24"/>
                <w:szCs w:val="24"/>
              </w:rPr>
              <w:t> </w:t>
            </w:r>
            <w:r w:rsidR="003A3286">
              <w:rPr>
                <w:rFonts w:ascii="Arial (W1)" w:hAnsi="Arial (W1)"/>
                <w:noProof/>
                <w:sz w:val="24"/>
                <w:szCs w:val="24"/>
              </w:rPr>
              <w:t> </w:t>
            </w:r>
            <w:r w:rsidR="003A3286">
              <w:rPr>
                <w:rFonts w:ascii="Arial (W1)" w:hAnsi="Arial (W1)"/>
                <w:noProof/>
                <w:sz w:val="24"/>
                <w:szCs w:val="24"/>
              </w:rPr>
              <w:t> </w:t>
            </w:r>
            <w:r>
              <w:rPr>
                <w:rFonts w:ascii="Arial (W1)" w:hAnsi="Arial (W1)"/>
                <w:sz w:val="24"/>
                <w:szCs w:val="24"/>
              </w:rPr>
              <w:fldChar w:fldCharType="end"/>
            </w:r>
          </w:p>
        </w:tc>
      </w:tr>
      <w:tr w:rsidR="007368EF" w:rsidRPr="005802FB" w14:paraId="39CB4799" w14:textId="77777777" w:rsidTr="00F36941">
        <w:tc>
          <w:tcPr>
            <w:tcW w:w="3070" w:type="dxa"/>
            <w:vAlign w:val="center"/>
          </w:tcPr>
          <w:p w14:paraId="60523A7B" w14:textId="77777777" w:rsidR="007368EF" w:rsidRDefault="007368EF" w:rsidP="007368EF">
            <w:pPr>
              <w:rPr>
                <w:rFonts w:ascii="Arial (W1)" w:hAnsi="Arial (W1)"/>
              </w:rPr>
            </w:pPr>
            <w:r>
              <w:rPr>
                <w:rFonts w:ascii="Arial (W1)" w:hAnsi="Arial (W1)"/>
              </w:rPr>
              <w:t>Zu übertragende Anteile</w:t>
            </w:r>
          </w:p>
        </w:tc>
        <w:tc>
          <w:tcPr>
            <w:tcW w:w="7386" w:type="dxa"/>
            <w:gridSpan w:val="2"/>
            <w:vAlign w:val="center"/>
          </w:tcPr>
          <w:p w14:paraId="4D9A76C5" w14:textId="77777777" w:rsidR="007368EF" w:rsidRDefault="00374708" w:rsidP="007368EF">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sidR="007368E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7368EF">
              <w:rPr>
                <w:rFonts w:ascii="Arial (W1)" w:hAnsi="Arial (W1)"/>
              </w:rPr>
              <w:t xml:space="preserve"> ganze Immobilie </w:t>
            </w:r>
            <w:r>
              <w:rPr>
                <w:rFonts w:ascii="Arial (W1)" w:hAnsi="Arial (W1)"/>
              </w:rPr>
              <w:fldChar w:fldCharType="begin">
                <w:ffData>
                  <w:name w:val="Kontrollkästchen1"/>
                  <w:enabled/>
                  <w:calcOnExit w:val="0"/>
                  <w:checkBox>
                    <w:sizeAuto/>
                    <w:default w:val="0"/>
                  </w:checkBox>
                </w:ffData>
              </w:fldChar>
            </w:r>
            <w:r w:rsidR="007368E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7368EF">
              <w:rPr>
                <w:rFonts w:ascii="Arial (W1)" w:hAnsi="Arial (W1)"/>
              </w:rPr>
              <w:t xml:space="preserve"> halber Anteil       oder Anteil </w:t>
            </w:r>
            <w:r>
              <w:rPr>
                <w:rFonts w:ascii="Arial (W1)" w:hAnsi="Arial (W1)"/>
                <w:sz w:val="24"/>
                <w:szCs w:val="24"/>
              </w:rPr>
              <w:fldChar w:fldCharType="begin">
                <w:ffData>
                  <w:name w:val="Text1"/>
                  <w:enabled/>
                  <w:calcOnExit w:val="0"/>
                  <w:textInput/>
                </w:ffData>
              </w:fldChar>
            </w:r>
            <w:r w:rsidR="007368E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7368EF">
              <w:rPr>
                <w:rFonts w:ascii="Arial (W1)" w:hAnsi="Arial (W1)"/>
                <w:noProof/>
                <w:sz w:val="24"/>
                <w:szCs w:val="24"/>
              </w:rPr>
              <w:t> </w:t>
            </w:r>
            <w:r w:rsidR="007368EF">
              <w:rPr>
                <w:rFonts w:ascii="Arial (W1)" w:hAnsi="Arial (W1)"/>
                <w:noProof/>
                <w:sz w:val="24"/>
                <w:szCs w:val="24"/>
              </w:rPr>
              <w:t> </w:t>
            </w:r>
            <w:r w:rsidR="007368EF">
              <w:rPr>
                <w:rFonts w:ascii="Arial (W1)" w:hAnsi="Arial (W1)"/>
                <w:noProof/>
                <w:sz w:val="24"/>
                <w:szCs w:val="24"/>
              </w:rPr>
              <w:t> </w:t>
            </w:r>
            <w:r w:rsidR="007368EF">
              <w:rPr>
                <w:rFonts w:ascii="Arial (W1)" w:hAnsi="Arial (W1)"/>
                <w:noProof/>
                <w:sz w:val="24"/>
                <w:szCs w:val="24"/>
              </w:rPr>
              <w:t> </w:t>
            </w:r>
            <w:r w:rsidR="007368EF">
              <w:rPr>
                <w:rFonts w:ascii="Arial (W1)" w:hAnsi="Arial (W1)"/>
                <w:noProof/>
                <w:sz w:val="24"/>
                <w:szCs w:val="24"/>
              </w:rPr>
              <w:t> </w:t>
            </w:r>
            <w:r>
              <w:rPr>
                <w:rFonts w:ascii="Arial (W1)" w:hAnsi="Arial (W1)"/>
                <w:sz w:val="24"/>
                <w:szCs w:val="24"/>
              </w:rPr>
              <w:fldChar w:fldCharType="end"/>
            </w:r>
            <w:r w:rsidR="007368EF" w:rsidRPr="005802FB">
              <w:rPr>
                <w:rFonts w:ascii="Arial (W1)" w:hAnsi="Arial (W1)"/>
              </w:rPr>
              <w:t xml:space="preserve"> / </w:t>
            </w:r>
            <w:r>
              <w:rPr>
                <w:rFonts w:ascii="Arial (W1)" w:hAnsi="Arial (W1)"/>
                <w:sz w:val="24"/>
                <w:szCs w:val="24"/>
              </w:rPr>
              <w:fldChar w:fldCharType="begin">
                <w:ffData>
                  <w:name w:val="Text1"/>
                  <w:enabled/>
                  <w:calcOnExit w:val="0"/>
                  <w:textInput/>
                </w:ffData>
              </w:fldChar>
            </w:r>
            <w:r w:rsidR="007368E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7368EF">
              <w:rPr>
                <w:rFonts w:ascii="Arial (W1)" w:hAnsi="Arial (W1)"/>
                <w:noProof/>
                <w:sz w:val="24"/>
                <w:szCs w:val="24"/>
              </w:rPr>
              <w:t> </w:t>
            </w:r>
            <w:r w:rsidR="007368EF">
              <w:rPr>
                <w:rFonts w:ascii="Arial (W1)" w:hAnsi="Arial (W1)"/>
                <w:noProof/>
                <w:sz w:val="24"/>
                <w:szCs w:val="24"/>
              </w:rPr>
              <w:t> </w:t>
            </w:r>
            <w:r w:rsidR="007368EF">
              <w:rPr>
                <w:rFonts w:ascii="Arial (W1)" w:hAnsi="Arial (W1)"/>
                <w:noProof/>
                <w:sz w:val="24"/>
                <w:szCs w:val="24"/>
              </w:rPr>
              <w:t> </w:t>
            </w:r>
            <w:r w:rsidR="007368EF">
              <w:rPr>
                <w:rFonts w:ascii="Arial (W1)" w:hAnsi="Arial (W1)"/>
                <w:noProof/>
                <w:sz w:val="24"/>
                <w:szCs w:val="24"/>
              </w:rPr>
              <w:t> </w:t>
            </w:r>
            <w:r w:rsidR="007368EF">
              <w:rPr>
                <w:rFonts w:ascii="Arial (W1)" w:hAnsi="Arial (W1)"/>
                <w:noProof/>
                <w:sz w:val="24"/>
                <w:szCs w:val="24"/>
              </w:rPr>
              <w:t> </w:t>
            </w:r>
            <w:r>
              <w:rPr>
                <w:rFonts w:ascii="Arial (W1)" w:hAnsi="Arial (W1)"/>
                <w:sz w:val="24"/>
                <w:szCs w:val="24"/>
              </w:rPr>
              <w:fldChar w:fldCharType="end"/>
            </w:r>
          </w:p>
        </w:tc>
      </w:tr>
      <w:tr w:rsidR="00A10152" w:rsidRPr="005802FB" w14:paraId="3B68B2CA" w14:textId="77777777" w:rsidTr="008E4BCA">
        <w:trPr>
          <w:trHeight w:val="397"/>
        </w:trPr>
        <w:tc>
          <w:tcPr>
            <w:tcW w:w="3070" w:type="dxa"/>
            <w:vAlign w:val="center"/>
          </w:tcPr>
          <w:p w14:paraId="46867EDD" w14:textId="77777777" w:rsidR="007368EF" w:rsidRDefault="007368EF" w:rsidP="0031650F">
            <w:pPr>
              <w:spacing w:line="276" w:lineRule="auto"/>
              <w:rPr>
                <w:rFonts w:ascii="Arial (W1)" w:hAnsi="Arial (W1)"/>
              </w:rPr>
            </w:pPr>
            <w:r>
              <w:rPr>
                <w:rFonts w:ascii="Arial (W1)" w:hAnsi="Arial (W1)"/>
              </w:rPr>
              <w:t>Bei mehreren Erwerbern:</w:t>
            </w:r>
          </w:p>
          <w:p w14:paraId="30BDCCA9" w14:textId="77777777" w:rsidR="00A10152" w:rsidRPr="005802FB" w:rsidRDefault="00A10152" w:rsidP="0031650F">
            <w:pPr>
              <w:spacing w:line="276" w:lineRule="auto"/>
              <w:rPr>
                <w:rFonts w:ascii="Arial (W1)" w:hAnsi="Arial (W1)"/>
              </w:rPr>
            </w:pPr>
            <w:r w:rsidRPr="005802FB">
              <w:rPr>
                <w:rFonts w:ascii="Arial (W1)" w:hAnsi="Arial (W1)"/>
              </w:rPr>
              <w:t>Erwerbsverhältnis</w:t>
            </w:r>
          </w:p>
        </w:tc>
        <w:tc>
          <w:tcPr>
            <w:tcW w:w="7386" w:type="dxa"/>
            <w:gridSpan w:val="2"/>
            <w:vAlign w:val="center"/>
          </w:tcPr>
          <w:p w14:paraId="7C614A34" w14:textId="77777777" w:rsidR="00A10152" w:rsidRPr="005802FB" w:rsidRDefault="00374708"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A10152" w:rsidRPr="005802FB">
              <w:rPr>
                <w:rFonts w:ascii="Arial (W1)" w:hAnsi="Arial (W1)"/>
              </w:rPr>
              <w:t xml:space="preserve"> je zur Hälfte         oder       </w:t>
            </w:r>
            <w:r>
              <w:rPr>
                <w:rFonts w:ascii="Arial (W1)" w:hAnsi="Arial (W1)"/>
                <w:sz w:val="24"/>
                <w:szCs w:val="24"/>
              </w:rPr>
              <w:fldChar w:fldCharType="begin">
                <w:ffData>
                  <w:name w:val="Text1"/>
                  <w:enabled/>
                  <w:calcOnExit w:val="0"/>
                  <w:textInput/>
                </w:ffData>
              </w:fldChar>
            </w:r>
            <w:r w:rsidR="0089083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890832">
              <w:rPr>
                <w:rFonts w:ascii="Arial (W1)" w:hAnsi="Arial (W1)"/>
                <w:noProof/>
                <w:sz w:val="24"/>
                <w:szCs w:val="24"/>
              </w:rPr>
              <w:t> </w:t>
            </w:r>
            <w:r w:rsidR="00890832">
              <w:rPr>
                <w:rFonts w:ascii="Arial (W1)" w:hAnsi="Arial (W1)"/>
                <w:noProof/>
                <w:sz w:val="24"/>
                <w:szCs w:val="24"/>
              </w:rPr>
              <w:t> </w:t>
            </w:r>
            <w:r w:rsidR="00890832">
              <w:rPr>
                <w:rFonts w:ascii="Arial (W1)" w:hAnsi="Arial (W1)"/>
                <w:noProof/>
                <w:sz w:val="24"/>
                <w:szCs w:val="24"/>
              </w:rPr>
              <w:t> </w:t>
            </w:r>
            <w:r w:rsidR="00890832">
              <w:rPr>
                <w:rFonts w:ascii="Arial (W1)" w:hAnsi="Arial (W1)"/>
                <w:noProof/>
                <w:sz w:val="24"/>
                <w:szCs w:val="24"/>
              </w:rPr>
              <w:t> </w:t>
            </w:r>
            <w:r w:rsidR="00890832">
              <w:rPr>
                <w:rFonts w:ascii="Arial (W1)" w:hAnsi="Arial (W1)"/>
                <w:noProof/>
                <w:sz w:val="24"/>
                <w:szCs w:val="24"/>
              </w:rPr>
              <w:t> </w:t>
            </w:r>
            <w:r>
              <w:rPr>
                <w:rFonts w:ascii="Arial (W1)" w:hAnsi="Arial (W1)"/>
                <w:sz w:val="24"/>
                <w:szCs w:val="24"/>
              </w:rPr>
              <w:fldChar w:fldCharType="end"/>
            </w:r>
            <w:r w:rsidR="00A10152" w:rsidRPr="005802FB">
              <w:rPr>
                <w:rFonts w:ascii="Arial (W1)" w:hAnsi="Arial (W1)"/>
              </w:rPr>
              <w:t xml:space="preserve"> / </w:t>
            </w:r>
            <w:r>
              <w:rPr>
                <w:rFonts w:ascii="Arial (W1)" w:hAnsi="Arial (W1)"/>
                <w:sz w:val="24"/>
                <w:szCs w:val="24"/>
              </w:rPr>
              <w:fldChar w:fldCharType="begin">
                <w:ffData>
                  <w:name w:val="Text1"/>
                  <w:enabled/>
                  <w:calcOnExit w:val="0"/>
                  <w:textInput/>
                </w:ffData>
              </w:fldChar>
            </w:r>
            <w:r w:rsidR="0089083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890832">
              <w:rPr>
                <w:rFonts w:ascii="Arial (W1)" w:hAnsi="Arial (W1)"/>
                <w:noProof/>
                <w:sz w:val="24"/>
                <w:szCs w:val="24"/>
              </w:rPr>
              <w:t> </w:t>
            </w:r>
            <w:r w:rsidR="00890832">
              <w:rPr>
                <w:rFonts w:ascii="Arial (W1)" w:hAnsi="Arial (W1)"/>
                <w:noProof/>
                <w:sz w:val="24"/>
                <w:szCs w:val="24"/>
              </w:rPr>
              <w:t> </w:t>
            </w:r>
            <w:r w:rsidR="00890832">
              <w:rPr>
                <w:rFonts w:ascii="Arial (W1)" w:hAnsi="Arial (W1)"/>
                <w:noProof/>
                <w:sz w:val="24"/>
                <w:szCs w:val="24"/>
              </w:rPr>
              <w:t> </w:t>
            </w:r>
            <w:r w:rsidR="00890832">
              <w:rPr>
                <w:rFonts w:ascii="Arial (W1)" w:hAnsi="Arial (W1)"/>
                <w:noProof/>
                <w:sz w:val="24"/>
                <w:szCs w:val="24"/>
              </w:rPr>
              <w:t> </w:t>
            </w:r>
            <w:r w:rsidR="00890832">
              <w:rPr>
                <w:rFonts w:ascii="Arial (W1)" w:hAnsi="Arial (W1)"/>
                <w:noProof/>
                <w:sz w:val="24"/>
                <w:szCs w:val="24"/>
              </w:rPr>
              <w:t> </w:t>
            </w:r>
            <w:r>
              <w:rPr>
                <w:rFonts w:ascii="Arial (W1)" w:hAnsi="Arial (W1)"/>
                <w:sz w:val="24"/>
                <w:szCs w:val="24"/>
              </w:rPr>
              <w:fldChar w:fldCharType="end"/>
            </w:r>
            <w:r w:rsidR="00A10152">
              <w:rPr>
                <w:rFonts w:ascii="Arial (W1)" w:hAnsi="Arial (W1)"/>
              </w:rPr>
              <w:t xml:space="preserve"> (z.B. 70 / 30)</w:t>
            </w:r>
          </w:p>
        </w:tc>
      </w:tr>
      <w:tr w:rsidR="00A1137D" w:rsidRPr="005802FB" w14:paraId="62A689E1" w14:textId="77777777" w:rsidTr="00A1137D">
        <w:trPr>
          <w:trHeight w:val="215"/>
        </w:trPr>
        <w:tc>
          <w:tcPr>
            <w:tcW w:w="3070" w:type="dxa"/>
          </w:tcPr>
          <w:p w14:paraId="601E1D3D" w14:textId="77777777" w:rsidR="00A1137D" w:rsidRDefault="00A1137D" w:rsidP="004C3EF3">
            <w:pPr>
              <w:spacing w:line="276" w:lineRule="auto"/>
              <w:rPr>
                <w:rFonts w:ascii="Arial (W1)" w:hAnsi="Arial (W1)"/>
              </w:rPr>
            </w:pPr>
            <w:r w:rsidRPr="005802FB">
              <w:rPr>
                <w:rFonts w:ascii="Arial (W1)" w:hAnsi="Arial (W1)"/>
              </w:rPr>
              <w:t>Falls verheiratet - Güterstand</w:t>
            </w:r>
          </w:p>
          <w:p w14:paraId="7E549CF3" w14:textId="77777777" w:rsidR="00A1137D" w:rsidRPr="002A6921" w:rsidRDefault="00A1137D" w:rsidP="004C3EF3">
            <w:pPr>
              <w:spacing w:line="276" w:lineRule="auto"/>
              <w:rPr>
                <w:rFonts w:ascii="Arial (W1)" w:hAnsi="Arial (W1)"/>
                <w:b/>
              </w:rPr>
            </w:pPr>
            <w:r w:rsidRPr="002A6921">
              <w:rPr>
                <w:rFonts w:ascii="Arial (W1)" w:hAnsi="Arial (W1)"/>
                <w:b/>
              </w:rPr>
              <w:t>(3)</w:t>
            </w:r>
          </w:p>
        </w:tc>
        <w:tc>
          <w:tcPr>
            <w:tcW w:w="7386" w:type="dxa"/>
            <w:gridSpan w:val="2"/>
          </w:tcPr>
          <w:p w14:paraId="0F1616C8" w14:textId="4F0AD61A" w:rsidR="00A1137D" w:rsidRDefault="00A1137D" w:rsidP="004C3EF3">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Zugewinngemeinschaft</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Gütertrennung</w:t>
            </w:r>
            <w:r w:rsidR="00466098">
              <w:rPr>
                <w:rFonts w:ascii="Arial (W1)" w:hAnsi="Arial (W1)"/>
              </w:rPr>
              <w:t xml:space="preserve"> (nur bei Ehevertrag)</w:t>
            </w:r>
          </w:p>
          <w:p w14:paraId="5D74BDE9" w14:textId="06A4942F" w:rsidR="00A1137D" w:rsidRPr="005802FB" w:rsidRDefault="00A1137D" w:rsidP="004C3EF3">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Gütergemeinschaft</w:t>
            </w:r>
            <w:r w:rsidR="00466098">
              <w:rPr>
                <w:rFonts w:ascii="Arial (W1)" w:hAnsi="Arial (W1)"/>
              </w:rPr>
              <w:t xml:space="preserve"> (nur bei Ehevertrag)</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ausl. Güterstand</w:t>
            </w:r>
          </w:p>
        </w:tc>
      </w:tr>
    </w:tbl>
    <w:p w14:paraId="0736E5E4" w14:textId="77777777" w:rsidR="00A1137D" w:rsidRDefault="00A1137D"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117"/>
        <w:gridCol w:w="292"/>
        <w:gridCol w:w="567"/>
        <w:gridCol w:w="1792"/>
        <w:gridCol w:w="5154"/>
      </w:tblGrid>
      <w:tr w:rsidR="00586668" w14:paraId="7A29965E" w14:textId="77777777" w:rsidTr="00586668">
        <w:tc>
          <w:tcPr>
            <w:tcW w:w="10456" w:type="dxa"/>
            <w:gridSpan w:val="6"/>
            <w:shd w:val="clear" w:color="auto" w:fill="BFBFBF" w:themeFill="background1" w:themeFillShade="BF"/>
          </w:tcPr>
          <w:p w14:paraId="1CA17C48" w14:textId="77777777" w:rsidR="00586668" w:rsidRPr="00586668" w:rsidRDefault="00855B88" w:rsidP="003A3286">
            <w:pPr>
              <w:jc w:val="both"/>
              <w:rPr>
                <w:rFonts w:ascii="Arial (W1)" w:hAnsi="Arial (W1)"/>
                <w:b/>
              </w:rPr>
            </w:pPr>
            <w:r>
              <w:rPr>
                <w:rFonts w:ascii="Arial (W1)" w:hAnsi="Arial (W1)"/>
                <w:b/>
              </w:rPr>
              <w:t xml:space="preserve">Zu </w:t>
            </w:r>
            <w:r w:rsidR="003A3286">
              <w:rPr>
                <w:rFonts w:ascii="Arial (W1)" w:hAnsi="Arial (W1)"/>
                <w:b/>
              </w:rPr>
              <w:t>übergebende Immobilie</w:t>
            </w:r>
          </w:p>
        </w:tc>
      </w:tr>
      <w:tr w:rsidR="00586668" w14:paraId="65B6BE3C" w14:textId="77777777" w:rsidTr="0093241F">
        <w:trPr>
          <w:trHeight w:val="397"/>
        </w:trPr>
        <w:tc>
          <w:tcPr>
            <w:tcW w:w="2943" w:type="dxa"/>
            <w:gridSpan w:val="3"/>
            <w:vAlign w:val="center"/>
          </w:tcPr>
          <w:p w14:paraId="287A878A" w14:textId="77777777" w:rsidR="00586668" w:rsidRDefault="00586668" w:rsidP="0093241F">
            <w:pPr>
              <w:rPr>
                <w:rFonts w:ascii="Arial (W1)" w:hAnsi="Arial (W1)"/>
              </w:rPr>
            </w:pPr>
            <w:r>
              <w:rPr>
                <w:rFonts w:ascii="Arial (W1)" w:hAnsi="Arial (W1)"/>
              </w:rPr>
              <w:t>Adresse / Postanschrift</w:t>
            </w:r>
          </w:p>
        </w:tc>
        <w:tc>
          <w:tcPr>
            <w:tcW w:w="7513" w:type="dxa"/>
            <w:gridSpan w:val="3"/>
            <w:vAlign w:val="center"/>
          </w:tcPr>
          <w:p w14:paraId="7FAE887A" w14:textId="77777777" w:rsidR="00586668" w:rsidRDefault="00374708" w:rsidP="0093241F">
            <w:pPr>
              <w:rPr>
                <w:rFonts w:ascii="Arial (W1)" w:hAnsi="Arial (W1)"/>
              </w:rPr>
            </w:pPr>
            <w:r>
              <w:rPr>
                <w:rFonts w:ascii="Arial (W1)" w:hAnsi="Arial (W1)"/>
              </w:rPr>
              <w:fldChar w:fldCharType="begin">
                <w:ffData>
                  <w:name w:val="Text3"/>
                  <w:enabled/>
                  <w:calcOnExit w:val="0"/>
                  <w:textInput/>
                </w:ffData>
              </w:fldChar>
            </w:r>
            <w:bookmarkStart w:id="3" w:name="Text3"/>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bookmarkEnd w:id="3"/>
          </w:p>
        </w:tc>
      </w:tr>
      <w:tr w:rsidR="00586668" w14:paraId="0B33871C" w14:textId="77777777" w:rsidTr="0093241F">
        <w:trPr>
          <w:trHeight w:val="397"/>
        </w:trPr>
        <w:tc>
          <w:tcPr>
            <w:tcW w:w="2943" w:type="dxa"/>
            <w:gridSpan w:val="3"/>
            <w:vAlign w:val="center"/>
          </w:tcPr>
          <w:p w14:paraId="2EACDED6" w14:textId="77777777" w:rsidR="00586668" w:rsidRDefault="00586668" w:rsidP="0093241F">
            <w:pPr>
              <w:rPr>
                <w:rFonts w:ascii="Arial (W1)" w:hAnsi="Arial (W1)"/>
              </w:rPr>
            </w:pPr>
            <w:r>
              <w:rPr>
                <w:rFonts w:ascii="Arial (W1)" w:hAnsi="Arial (W1)"/>
              </w:rPr>
              <w:t>Grundbuchbezirk</w:t>
            </w:r>
          </w:p>
        </w:tc>
        <w:tc>
          <w:tcPr>
            <w:tcW w:w="7513" w:type="dxa"/>
            <w:gridSpan w:val="3"/>
            <w:vAlign w:val="center"/>
          </w:tcPr>
          <w:p w14:paraId="38ED85D1" w14:textId="77777777" w:rsidR="00586668" w:rsidRDefault="00374708"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1457076A" w14:textId="77777777" w:rsidTr="0093241F">
        <w:trPr>
          <w:trHeight w:val="397"/>
        </w:trPr>
        <w:tc>
          <w:tcPr>
            <w:tcW w:w="2943" w:type="dxa"/>
            <w:gridSpan w:val="3"/>
            <w:vAlign w:val="center"/>
          </w:tcPr>
          <w:p w14:paraId="52D2EB07" w14:textId="77777777" w:rsidR="00586668" w:rsidRDefault="00586668" w:rsidP="0093241F">
            <w:pPr>
              <w:rPr>
                <w:rFonts w:ascii="Arial (W1)" w:hAnsi="Arial (W1)"/>
              </w:rPr>
            </w:pPr>
            <w:r>
              <w:rPr>
                <w:rFonts w:ascii="Arial (W1)" w:hAnsi="Arial (W1)"/>
              </w:rPr>
              <w:t>Grundbuchheftnummer</w:t>
            </w:r>
            <w:r w:rsidR="009A2B23">
              <w:rPr>
                <w:rFonts w:ascii="Arial (W1)" w:hAnsi="Arial (W1)"/>
              </w:rPr>
              <w:t>(n)</w:t>
            </w:r>
          </w:p>
        </w:tc>
        <w:tc>
          <w:tcPr>
            <w:tcW w:w="7513" w:type="dxa"/>
            <w:gridSpan w:val="3"/>
            <w:vAlign w:val="center"/>
          </w:tcPr>
          <w:p w14:paraId="008F4BAE" w14:textId="77777777" w:rsidR="00586668" w:rsidRDefault="00374708"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75F648CF" w14:textId="77777777" w:rsidTr="0093241F">
        <w:trPr>
          <w:trHeight w:val="397"/>
        </w:trPr>
        <w:tc>
          <w:tcPr>
            <w:tcW w:w="2943" w:type="dxa"/>
            <w:gridSpan w:val="3"/>
            <w:vAlign w:val="center"/>
          </w:tcPr>
          <w:p w14:paraId="69C41FA2" w14:textId="77777777" w:rsidR="00586668" w:rsidRDefault="00586668" w:rsidP="0093241F">
            <w:pPr>
              <w:rPr>
                <w:rFonts w:ascii="Arial (W1)" w:hAnsi="Arial (W1)"/>
              </w:rPr>
            </w:pPr>
            <w:r>
              <w:rPr>
                <w:rFonts w:ascii="Arial (W1)" w:hAnsi="Arial (W1)"/>
              </w:rPr>
              <w:t>Flurstücksnummer</w:t>
            </w:r>
            <w:r w:rsidR="009A2B23">
              <w:rPr>
                <w:rFonts w:ascii="Arial (W1)" w:hAnsi="Arial (W1)"/>
              </w:rPr>
              <w:t>(n)</w:t>
            </w:r>
          </w:p>
        </w:tc>
        <w:tc>
          <w:tcPr>
            <w:tcW w:w="7513" w:type="dxa"/>
            <w:gridSpan w:val="3"/>
            <w:vAlign w:val="center"/>
          </w:tcPr>
          <w:p w14:paraId="23FE830D" w14:textId="77777777" w:rsidR="00586668" w:rsidRDefault="00374708"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580CB4E5" w14:textId="77777777" w:rsidTr="0093241F">
        <w:trPr>
          <w:trHeight w:val="397"/>
        </w:trPr>
        <w:tc>
          <w:tcPr>
            <w:tcW w:w="2943" w:type="dxa"/>
            <w:gridSpan w:val="3"/>
            <w:vAlign w:val="center"/>
          </w:tcPr>
          <w:p w14:paraId="04542B28" w14:textId="77777777" w:rsidR="00586668" w:rsidRDefault="00586668" w:rsidP="0093241F">
            <w:pPr>
              <w:rPr>
                <w:rFonts w:ascii="Arial (W1)" w:hAnsi="Arial (W1)"/>
              </w:rPr>
            </w:pPr>
            <w:r>
              <w:rPr>
                <w:rFonts w:ascii="Arial (W1)" w:hAnsi="Arial (W1)"/>
              </w:rPr>
              <w:t>Gewannname</w:t>
            </w:r>
          </w:p>
        </w:tc>
        <w:tc>
          <w:tcPr>
            <w:tcW w:w="7513" w:type="dxa"/>
            <w:gridSpan w:val="3"/>
            <w:vAlign w:val="center"/>
          </w:tcPr>
          <w:p w14:paraId="2C085E0C" w14:textId="77777777" w:rsidR="00586668" w:rsidRDefault="00374708"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FD7E49" w14:paraId="3E48A1B0" w14:textId="77777777" w:rsidTr="00FD7E49">
        <w:trPr>
          <w:trHeight w:val="397"/>
        </w:trPr>
        <w:tc>
          <w:tcPr>
            <w:tcW w:w="534" w:type="dxa"/>
            <w:vAlign w:val="center"/>
          </w:tcPr>
          <w:p w14:paraId="7A849A6B" w14:textId="77777777" w:rsidR="00FD7E49" w:rsidRDefault="00374708" w:rsidP="00FD7E49">
            <w:pPr>
              <w:rPr>
                <w:rFonts w:ascii="Arial (W1)" w:hAnsi="Arial (W1)"/>
              </w:rPr>
            </w:pPr>
            <w:r>
              <w:rPr>
                <w:rFonts w:ascii="Arial (W1)" w:hAnsi="Arial (W1)"/>
              </w:rPr>
              <w:fldChar w:fldCharType="begin">
                <w:ffData>
                  <w:name w:val="Kontrollkästchen1"/>
                  <w:enabled/>
                  <w:calcOnExit w:val="0"/>
                  <w:checkBox>
                    <w:sizeAuto/>
                    <w:default w:val="0"/>
                  </w:checkBox>
                </w:ffData>
              </w:fldChar>
            </w:r>
            <w:r w:rsidR="00FD7E4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5"/>
            <w:vAlign w:val="center"/>
          </w:tcPr>
          <w:p w14:paraId="4C24E3EC" w14:textId="77777777" w:rsidR="00FD7E49" w:rsidRDefault="00FD7E49" w:rsidP="00FD7E49">
            <w:pPr>
              <w:rPr>
                <w:rFonts w:ascii="Arial (W1)" w:hAnsi="Arial (W1)"/>
              </w:rPr>
            </w:pPr>
            <w:r>
              <w:rPr>
                <w:rFonts w:ascii="Arial (W1)" w:hAnsi="Arial (W1)"/>
              </w:rPr>
              <w:t>Stellplatz / Garage auf einem Nachbargrundstück ist vorhanden.</w:t>
            </w:r>
          </w:p>
        </w:tc>
      </w:tr>
      <w:tr w:rsidR="00586668" w14:paraId="6D260018" w14:textId="77777777" w:rsidTr="00586668">
        <w:tc>
          <w:tcPr>
            <w:tcW w:w="10456" w:type="dxa"/>
            <w:gridSpan w:val="6"/>
          </w:tcPr>
          <w:p w14:paraId="036FA552" w14:textId="77777777" w:rsidR="00586668" w:rsidRPr="00586668" w:rsidRDefault="00586668" w:rsidP="00855B88">
            <w:pPr>
              <w:jc w:val="both"/>
              <w:rPr>
                <w:rFonts w:ascii="Arial (W1)" w:hAnsi="Arial (W1)"/>
                <w:b/>
              </w:rPr>
            </w:pPr>
            <w:r w:rsidRPr="00586668">
              <w:rPr>
                <w:rFonts w:ascii="Arial (W1)" w:hAnsi="Arial (W1)"/>
                <w:b/>
              </w:rPr>
              <w:t>Art de</w:t>
            </w:r>
            <w:r w:rsidR="00855B88">
              <w:rPr>
                <w:rFonts w:ascii="Arial (W1)" w:hAnsi="Arial (W1)"/>
                <w:b/>
              </w:rPr>
              <w:t>r Immobilie</w:t>
            </w:r>
            <w:r w:rsidRPr="00586668">
              <w:rPr>
                <w:rFonts w:ascii="Arial (W1)" w:hAnsi="Arial (W1)"/>
                <w:b/>
              </w:rPr>
              <w:t>:</w:t>
            </w:r>
          </w:p>
        </w:tc>
      </w:tr>
      <w:tr w:rsidR="00586668" w14:paraId="73316A08" w14:textId="77777777" w:rsidTr="00586668">
        <w:tc>
          <w:tcPr>
            <w:tcW w:w="2651" w:type="dxa"/>
            <w:gridSpan w:val="2"/>
          </w:tcPr>
          <w:p w14:paraId="65DE9998" w14:textId="77777777" w:rsidR="00586668" w:rsidRDefault="00374708"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Haus</w:t>
            </w:r>
          </w:p>
        </w:tc>
        <w:tc>
          <w:tcPr>
            <w:tcW w:w="2651" w:type="dxa"/>
            <w:gridSpan w:val="3"/>
          </w:tcPr>
          <w:p w14:paraId="27B7463E" w14:textId="77777777" w:rsidR="00586668" w:rsidRDefault="00374708"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Eigentumswohnung</w:t>
            </w:r>
          </w:p>
        </w:tc>
        <w:tc>
          <w:tcPr>
            <w:tcW w:w="5154" w:type="dxa"/>
          </w:tcPr>
          <w:p w14:paraId="3D0E9330" w14:textId="77777777" w:rsidR="00586668" w:rsidRDefault="00374708" w:rsidP="00586668">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Gartengrundstück / Obstbaumwiese</w:t>
            </w:r>
          </w:p>
        </w:tc>
      </w:tr>
      <w:tr w:rsidR="00586668" w14:paraId="4BF0A113" w14:textId="77777777" w:rsidTr="00586668">
        <w:tc>
          <w:tcPr>
            <w:tcW w:w="2651" w:type="dxa"/>
            <w:gridSpan w:val="2"/>
          </w:tcPr>
          <w:p w14:paraId="49BDADB1" w14:textId="77777777" w:rsidR="00586668" w:rsidRDefault="00374708"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Stellplatz</w:t>
            </w:r>
          </w:p>
        </w:tc>
        <w:tc>
          <w:tcPr>
            <w:tcW w:w="2651" w:type="dxa"/>
            <w:gridSpan w:val="3"/>
          </w:tcPr>
          <w:p w14:paraId="0CBD31A7" w14:textId="77777777" w:rsidR="00586668" w:rsidRDefault="00374708"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Bauplatz</w:t>
            </w:r>
          </w:p>
        </w:tc>
        <w:tc>
          <w:tcPr>
            <w:tcW w:w="5154" w:type="dxa"/>
          </w:tcPr>
          <w:p w14:paraId="512678AF" w14:textId="77777777" w:rsidR="00586668" w:rsidRDefault="00374708" w:rsidP="0004557F">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04557F">
              <w:rPr>
                <w:rFonts w:ascii="Arial (W1)" w:hAnsi="Arial (W1)"/>
              </w:rPr>
              <w:t>Ackerland</w:t>
            </w:r>
            <w:r w:rsidR="00427898">
              <w:rPr>
                <w:rFonts w:ascii="Arial (W1)" w:hAnsi="Arial (W1)"/>
              </w:rPr>
              <w:t xml:space="preserve"> / Landwirtschaftfläche / Weinberg</w:t>
            </w:r>
          </w:p>
        </w:tc>
      </w:tr>
      <w:tr w:rsidR="0004557F" w14:paraId="7453CD50" w14:textId="77777777" w:rsidTr="00CF4C1B">
        <w:tc>
          <w:tcPr>
            <w:tcW w:w="2651" w:type="dxa"/>
            <w:gridSpan w:val="2"/>
          </w:tcPr>
          <w:p w14:paraId="69602506" w14:textId="77777777" w:rsidR="0004557F" w:rsidRDefault="00374708"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04557F">
              <w:rPr>
                <w:rFonts w:ascii="Arial (W1)" w:hAnsi="Arial (W1)"/>
              </w:rPr>
              <w:t xml:space="preserve"> Gewerbeimmobilie</w:t>
            </w:r>
          </w:p>
        </w:tc>
        <w:tc>
          <w:tcPr>
            <w:tcW w:w="2651" w:type="dxa"/>
            <w:gridSpan w:val="3"/>
          </w:tcPr>
          <w:p w14:paraId="28795031" w14:textId="77777777" w:rsidR="0004557F" w:rsidRDefault="00374708" w:rsidP="0004557F">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04557F">
              <w:rPr>
                <w:rFonts w:ascii="Arial (W1)" w:hAnsi="Arial (W1)"/>
              </w:rPr>
              <w:t xml:space="preserve"> Wald</w:t>
            </w:r>
          </w:p>
        </w:tc>
        <w:tc>
          <w:tcPr>
            <w:tcW w:w="5154" w:type="dxa"/>
          </w:tcPr>
          <w:p w14:paraId="510628B0" w14:textId="77777777" w:rsidR="0004557F" w:rsidRDefault="00374708" w:rsidP="0004557F">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04557F">
              <w:rPr>
                <w:rFonts w:ascii="Arial (W1)" w:hAnsi="Arial (W1)"/>
              </w:rPr>
              <w:t xml:space="preserve"> Verkehrsfläche (Weg, Zufahrt)</w:t>
            </w:r>
          </w:p>
        </w:tc>
      </w:tr>
      <w:tr w:rsidR="00752AE8" w14:paraId="067AEF90" w14:textId="77777777" w:rsidTr="000C64A7">
        <w:tc>
          <w:tcPr>
            <w:tcW w:w="10456" w:type="dxa"/>
            <w:gridSpan w:val="6"/>
          </w:tcPr>
          <w:p w14:paraId="7E25AD6B" w14:textId="77777777" w:rsidR="00752AE8" w:rsidRDefault="00752AE8" w:rsidP="0004557F">
            <w:pPr>
              <w:jc w:val="both"/>
              <w:rPr>
                <w:rFonts w:ascii="Arial (W1)" w:hAnsi="Arial (W1)"/>
              </w:rPr>
            </w:pPr>
          </w:p>
        </w:tc>
      </w:tr>
      <w:tr w:rsidR="00752AE8" w14:paraId="0FA4D465" w14:textId="77777777" w:rsidTr="00752AE8">
        <w:tc>
          <w:tcPr>
            <w:tcW w:w="3510" w:type="dxa"/>
            <w:gridSpan w:val="4"/>
          </w:tcPr>
          <w:p w14:paraId="4582D142" w14:textId="1F39EDE8" w:rsidR="00752AE8" w:rsidRPr="00752AE8" w:rsidRDefault="00752AE8" w:rsidP="0004557F">
            <w:pPr>
              <w:jc w:val="both"/>
              <w:rPr>
                <w:rFonts w:ascii="Arial (W1)" w:hAnsi="Arial (W1)"/>
                <w:b/>
              </w:rPr>
            </w:pPr>
            <w:r w:rsidRPr="00752AE8">
              <w:rPr>
                <w:rFonts w:ascii="Arial (W1)" w:hAnsi="Arial (W1)"/>
                <w:b/>
              </w:rPr>
              <w:t>Verkehrswert der Immobilie</w:t>
            </w:r>
          </w:p>
        </w:tc>
        <w:tc>
          <w:tcPr>
            <w:tcW w:w="6946" w:type="dxa"/>
            <w:gridSpan w:val="2"/>
          </w:tcPr>
          <w:p w14:paraId="4BFEF90A" w14:textId="1C6CA991" w:rsidR="00752AE8" w:rsidRDefault="00752AE8" w:rsidP="0004557F">
            <w:pPr>
              <w:jc w:val="both"/>
              <w:rPr>
                <w:rFonts w:ascii="Arial (W1)" w:hAnsi="Arial (W1)"/>
                <w:b/>
              </w:rPr>
            </w:pPr>
            <w:r w:rsidRPr="00752AE8">
              <w:rPr>
                <w:rFonts w:ascii="Arial (W1)" w:hAnsi="Arial (W1)"/>
                <w:bCs/>
              </w:rPr>
              <w:fldChar w:fldCharType="begin">
                <w:ffData>
                  <w:name w:val="Text3"/>
                  <w:enabled/>
                  <w:calcOnExit w:val="0"/>
                  <w:textInput/>
                </w:ffData>
              </w:fldChar>
            </w:r>
            <w:r w:rsidRPr="00752AE8">
              <w:rPr>
                <w:rFonts w:ascii="Arial (W1)" w:hAnsi="Arial (W1)"/>
                <w:bCs/>
              </w:rPr>
              <w:instrText xml:space="preserve"> FORMTEXT </w:instrText>
            </w:r>
            <w:r w:rsidRPr="00752AE8">
              <w:rPr>
                <w:rFonts w:ascii="Arial (W1)" w:hAnsi="Arial (W1)"/>
                <w:bCs/>
              </w:rPr>
            </w:r>
            <w:r w:rsidRPr="00752AE8">
              <w:rPr>
                <w:rFonts w:ascii="Arial (W1)" w:hAnsi="Arial (W1)"/>
                <w:bCs/>
              </w:rPr>
              <w:fldChar w:fldCharType="separate"/>
            </w:r>
            <w:r w:rsidRPr="00752AE8">
              <w:rPr>
                <w:rFonts w:ascii="Arial (W1)" w:hAnsi="Arial (W1)"/>
                <w:bCs/>
                <w:noProof/>
              </w:rPr>
              <w:t> </w:t>
            </w:r>
            <w:r w:rsidRPr="00752AE8">
              <w:rPr>
                <w:rFonts w:ascii="Arial (W1)" w:hAnsi="Arial (W1)"/>
                <w:bCs/>
                <w:noProof/>
              </w:rPr>
              <w:t> </w:t>
            </w:r>
            <w:r w:rsidRPr="00752AE8">
              <w:rPr>
                <w:rFonts w:ascii="Arial (W1)" w:hAnsi="Arial (W1)"/>
                <w:bCs/>
                <w:noProof/>
              </w:rPr>
              <w:t> </w:t>
            </w:r>
            <w:r w:rsidRPr="00752AE8">
              <w:rPr>
                <w:rFonts w:ascii="Arial (W1)" w:hAnsi="Arial (W1)"/>
                <w:bCs/>
                <w:noProof/>
              </w:rPr>
              <w:t> </w:t>
            </w:r>
            <w:r w:rsidRPr="00752AE8">
              <w:rPr>
                <w:rFonts w:ascii="Arial (W1)" w:hAnsi="Arial (W1)"/>
                <w:bCs/>
                <w:noProof/>
              </w:rPr>
              <w:t> </w:t>
            </w:r>
            <w:r w:rsidRPr="00752AE8">
              <w:rPr>
                <w:rFonts w:ascii="Arial (W1)" w:hAnsi="Arial (W1)"/>
                <w:bCs/>
              </w:rPr>
              <w:fldChar w:fldCharType="end"/>
            </w:r>
          </w:p>
        </w:tc>
      </w:tr>
      <w:tr w:rsidR="00752AE8" w14:paraId="48AC666E" w14:textId="77777777" w:rsidTr="00A87A9A">
        <w:tc>
          <w:tcPr>
            <w:tcW w:w="10456" w:type="dxa"/>
            <w:gridSpan w:val="6"/>
          </w:tcPr>
          <w:p w14:paraId="648B2236" w14:textId="7DA6C048" w:rsidR="00752AE8" w:rsidRPr="00752AE8" w:rsidRDefault="00752AE8" w:rsidP="0004557F">
            <w:pPr>
              <w:jc w:val="both"/>
              <w:rPr>
                <w:rFonts w:ascii="Arial (W1)" w:hAnsi="Arial (W1)"/>
              </w:rPr>
            </w:pPr>
            <w:bookmarkStart w:id="4" w:name="_Hlk188458994"/>
            <w:r w:rsidRPr="00752AE8">
              <w:rPr>
                <w:rFonts w:ascii="Arial (W1)" w:hAnsi="Arial (W1)"/>
              </w:rPr>
              <w:t xml:space="preserve">Der Verkehrswert ist der Preis, zu dem Sie am Tag der Beurkundung, nach der aktuellen Marktlage, an eine Person außerhalb der Familie verkaufen würden. Wir benötigen keine „offizielle“ Schätzung durch ein Gutachten, aber einen nach bestem Wissen und Gewissen geschätzten, realistischen Wert. Bitte beachten Sie, dass das Finanzamt eine Kopie des Vertrages erhält und den Wert ebenfalls liest. Werte für die Grundsteuer können nicht verwendet werden. Diese </w:t>
            </w:r>
            <w:r>
              <w:rPr>
                <w:rFonts w:ascii="Arial (W1)" w:hAnsi="Arial (W1)"/>
              </w:rPr>
              <w:t>sind in der Regel deutlich geringer.</w:t>
            </w:r>
            <w:bookmarkEnd w:id="4"/>
          </w:p>
        </w:tc>
      </w:tr>
    </w:tbl>
    <w:p w14:paraId="4DF86D0C" w14:textId="77777777" w:rsidR="007368EF" w:rsidRDefault="007368EF"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A10152" w14:paraId="1220BBB7" w14:textId="77777777" w:rsidTr="00A10152">
        <w:tc>
          <w:tcPr>
            <w:tcW w:w="10456" w:type="dxa"/>
            <w:gridSpan w:val="2"/>
            <w:shd w:val="clear" w:color="auto" w:fill="BFBFBF" w:themeFill="background1" w:themeFillShade="BF"/>
          </w:tcPr>
          <w:p w14:paraId="4E7C5048" w14:textId="77777777" w:rsidR="00A10152" w:rsidRPr="0004557F" w:rsidRDefault="003A3286" w:rsidP="00A10152">
            <w:pPr>
              <w:jc w:val="both"/>
              <w:rPr>
                <w:rFonts w:ascii="Arial (W1)" w:hAnsi="Arial (W1)"/>
                <w:b/>
              </w:rPr>
            </w:pPr>
            <w:r>
              <w:rPr>
                <w:rFonts w:ascii="Arial (W1)" w:hAnsi="Arial (W1)"/>
                <w:b/>
              </w:rPr>
              <w:t xml:space="preserve">Bewohner </w:t>
            </w:r>
            <w:r w:rsidR="0004557F" w:rsidRPr="0004557F">
              <w:rPr>
                <w:rFonts w:ascii="Arial (W1)" w:hAnsi="Arial (W1)"/>
                <w:b/>
              </w:rPr>
              <w:t>/ Vermietung und Verpachtung</w:t>
            </w:r>
          </w:p>
        </w:tc>
      </w:tr>
      <w:tr w:rsidR="00A10152" w14:paraId="60513C77" w14:textId="77777777" w:rsidTr="00A10152">
        <w:tc>
          <w:tcPr>
            <w:tcW w:w="534" w:type="dxa"/>
          </w:tcPr>
          <w:p w14:paraId="0CCE21FE" w14:textId="77777777" w:rsidR="00A10152" w:rsidRDefault="00374708"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5AFABDD3" w14:textId="77777777" w:rsidR="00A10152" w:rsidRDefault="003A3286" w:rsidP="003A3286">
            <w:pPr>
              <w:jc w:val="both"/>
              <w:rPr>
                <w:rFonts w:ascii="Arial (W1)" w:hAnsi="Arial (W1)"/>
              </w:rPr>
            </w:pPr>
            <w:r>
              <w:rPr>
                <w:rFonts w:ascii="Arial (W1)" w:hAnsi="Arial (W1)"/>
              </w:rPr>
              <w:t>Immobilie</w:t>
            </w:r>
            <w:r w:rsidR="0004557F">
              <w:rPr>
                <w:rFonts w:ascii="Arial (W1)" w:hAnsi="Arial (W1)"/>
              </w:rPr>
              <w:t xml:space="preserve"> wird vom </w:t>
            </w:r>
            <w:r w:rsidR="00855B88">
              <w:rPr>
                <w:rFonts w:ascii="Arial (W1)" w:hAnsi="Arial (W1)"/>
              </w:rPr>
              <w:t>Veräußerer</w:t>
            </w:r>
            <w:r w:rsidR="0004557F">
              <w:rPr>
                <w:rFonts w:ascii="Arial (W1)" w:hAnsi="Arial (W1)"/>
              </w:rPr>
              <w:t xml:space="preserve"> bewohnt</w:t>
            </w:r>
            <w:r w:rsidR="000C295F">
              <w:rPr>
                <w:rFonts w:ascii="Arial (W1)" w:hAnsi="Arial (W1)"/>
              </w:rPr>
              <w:t>/genutzt</w:t>
            </w:r>
            <w:r>
              <w:rPr>
                <w:rFonts w:ascii="Arial (W1)" w:hAnsi="Arial (W1)"/>
              </w:rPr>
              <w:t>.</w:t>
            </w:r>
          </w:p>
        </w:tc>
      </w:tr>
      <w:tr w:rsidR="00A10152" w14:paraId="40181C0F" w14:textId="77777777" w:rsidTr="00A10152">
        <w:tc>
          <w:tcPr>
            <w:tcW w:w="534" w:type="dxa"/>
          </w:tcPr>
          <w:p w14:paraId="278981E4" w14:textId="77777777" w:rsidR="00A10152" w:rsidRDefault="00374708"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6148C771" w14:textId="77777777" w:rsidR="00A10152" w:rsidRDefault="003A3286" w:rsidP="003A3286">
            <w:pPr>
              <w:jc w:val="both"/>
              <w:rPr>
                <w:rFonts w:ascii="Arial (W1)" w:hAnsi="Arial (W1)"/>
              </w:rPr>
            </w:pPr>
            <w:r>
              <w:rPr>
                <w:rFonts w:ascii="Arial (W1)" w:hAnsi="Arial (W1)"/>
              </w:rPr>
              <w:t>Immobilie wird vom Erwerber bewohnt/genutzt.</w:t>
            </w:r>
          </w:p>
        </w:tc>
      </w:tr>
      <w:tr w:rsidR="00893725" w14:paraId="6299E54E" w14:textId="77777777" w:rsidTr="00A10152">
        <w:tc>
          <w:tcPr>
            <w:tcW w:w="534" w:type="dxa"/>
          </w:tcPr>
          <w:p w14:paraId="77F93566" w14:textId="77777777" w:rsidR="00893725" w:rsidRDefault="00374708"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2E8294F9" w14:textId="77777777" w:rsidR="00893725" w:rsidRDefault="003A3286" w:rsidP="0004557F">
            <w:pPr>
              <w:jc w:val="both"/>
              <w:rPr>
                <w:rFonts w:ascii="Arial (W1)" w:hAnsi="Arial (W1)"/>
              </w:rPr>
            </w:pPr>
            <w:r>
              <w:rPr>
                <w:rFonts w:ascii="Arial (W1)" w:hAnsi="Arial (W1)"/>
              </w:rPr>
              <w:t xml:space="preserve">Immobilie </w:t>
            </w:r>
            <w:r w:rsidR="00893725">
              <w:rPr>
                <w:rFonts w:ascii="Arial (W1)" w:hAnsi="Arial (W1)"/>
              </w:rPr>
              <w:t xml:space="preserve">ist </w:t>
            </w:r>
            <w:r w:rsidR="000C295F">
              <w:rPr>
                <w:rFonts w:ascii="Arial (W1)" w:hAnsi="Arial (W1)"/>
              </w:rPr>
              <w:t xml:space="preserve">an Dritte </w:t>
            </w:r>
            <w:r w:rsidR="00893725">
              <w:rPr>
                <w:rFonts w:ascii="Arial (W1)" w:hAnsi="Arial (W1)"/>
              </w:rPr>
              <w:t>vermietet</w:t>
            </w:r>
            <w:r w:rsidR="000C295F">
              <w:rPr>
                <w:rFonts w:ascii="Arial (W1)" w:hAnsi="Arial (W1)"/>
              </w:rPr>
              <w:t>/verpachtet</w:t>
            </w:r>
            <w:r w:rsidR="00152EB6">
              <w:rPr>
                <w:rFonts w:ascii="Arial (W1)" w:hAnsi="Arial (W1)"/>
              </w:rPr>
              <w:t>.</w:t>
            </w:r>
          </w:p>
        </w:tc>
      </w:tr>
      <w:tr w:rsidR="000C295F" w14:paraId="7238AAC0" w14:textId="77777777" w:rsidTr="00CF4C1B">
        <w:tc>
          <w:tcPr>
            <w:tcW w:w="534" w:type="dxa"/>
          </w:tcPr>
          <w:p w14:paraId="44FEBACD" w14:textId="77777777" w:rsidR="000C295F" w:rsidRDefault="00374708"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C295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7B511FAA" w14:textId="77777777" w:rsidR="000C295F" w:rsidRDefault="003A3286" w:rsidP="00893725">
            <w:pPr>
              <w:jc w:val="both"/>
              <w:rPr>
                <w:rFonts w:ascii="Arial (W1)" w:hAnsi="Arial (W1)"/>
              </w:rPr>
            </w:pPr>
            <w:r>
              <w:rPr>
                <w:rFonts w:ascii="Arial (W1)" w:hAnsi="Arial (W1)"/>
              </w:rPr>
              <w:t>Immobilie</w:t>
            </w:r>
            <w:r w:rsidR="000C295F">
              <w:rPr>
                <w:rFonts w:ascii="Arial (W1)" w:hAnsi="Arial (W1)"/>
              </w:rPr>
              <w:t xml:space="preserve"> steht leer</w:t>
            </w:r>
            <w:r w:rsidR="00CF4C1B">
              <w:rPr>
                <w:rFonts w:ascii="Arial (W1)" w:hAnsi="Arial (W1)"/>
              </w:rPr>
              <w:t xml:space="preserve"> und ist bereit zur Übergabe</w:t>
            </w:r>
            <w:r w:rsidR="00B65793">
              <w:rPr>
                <w:rFonts w:ascii="Arial (W1)" w:hAnsi="Arial (W1)"/>
              </w:rPr>
              <w:t>.</w:t>
            </w:r>
          </w:p>
        </w:tc>
      </w:tr>
    </w:tbl>
    <w:p w14:paraId="02FB7A78" w14:textId="77777777" w:rsidR="004F0E7E" w:rsidRDefault="004F0E7E"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551"/>
        <w:gridCol w:w="1701"/>
        <w:gridCol w:w="4678"/>
        <w:gridCol w:w="992"/>
      </w:tblGrid>
      <w:tr w:rsidR="0019114A" w:rsidRPr="0004557F" w14:paraId="0A3DDB02" w14:textId="77777777" w:rsidTr="000B44B6">
        <w:tc>
          <w:tcPr>
            <w:tcW w:w="10456" w:type="dxa"/>
            <w:gridSpan w:val="5"/>
            <w:shd w:val="clear" w:color="auto" w:fill="BFBFBF" w:themeFill="background1" w:themeFillShade="BF"/>
          </w:tcPr>
          <w:p w14:paraId="049604AC" w14:textId="77777777" w:rsidR="0019114A" w:rsidRPr="0004557F" w:rsidRDefault="0019114A" w:rsidP="000B44B6">
            <w:pPr>
              <w:jc w:val="both"/>
              <w:rPr>
                <w:rFonts w:ascii="Arial (W1)" w:hAnsi="Arial (W1)"/>
                <w:b/>
              </w:rPr>
            </w:pPr>
            <w:bookmarkStart w:id="5" w:name="_Hlk188459135"/>
            <w:r>
              <w:rPr>
                <w:rFonts w:ascii="Arial (W1)" w:hAnsi="Arial (W1)"/>
                <w:b/>
              </w:rPr>
              <w:t>Übernahmepreis</w:t>
            </w:r>
          </w:p>
        </w:tc>
      </w:tr>
      <w:tr w:rsidR="0019114A" w14:paraId="0349FD4F" w14:textId="77777777" w:rsidTr="000B44B6">
        <w:tc>
          <w:tcPr>
            <w:tcW w:w="534" w:type="dxa"/>
          </w:tcPr>
          <w:p w14:paraId="02079FC2" w14:textId="77777777" w:rsidR="0019114A"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19114A">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4"/>
          </w:tcPr>
          <w:p w14:paraId="798876FF" w14:textId="77777777" w:rsidR="0019114A" w:rsidRDefault="0019114A" w:rsidP="000B44B6">
            <w:pPr>
              <w:jc w:val="both"/>
              <w:rPr>
                <w:rFonts w:ascii="Arial (W1)" w:hAnsi="Arial (W1)"/>
              </w:rPr>
            </w:pPr>
            <w:r>
              <w:rPr>
                <w:rFonts w:ascii="Arial (W1)" w:hAnsi="Arial (W1)"/>
              </w:rPr>
              <w:t>Geldzahlungen sollen nicht erfolgen</w:t>
            </w:r>
          </w:p>
        </w:tc>
      </w:tr>
      <w:tr w:rsidR="00847995" w14:paraId="1DBC319E" w14:textId="77777777" w:rsidTr="000B44B6">
        <w:tc>
          <w:tcPr>
            <w:tcW w:w="534" w:type="dxa"/>
          </w:tcPr>
          <w:p w14:paraId="48877187" w14:textId="77777777" w:rsidR="00847995"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4799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4"/>
          </w:tcPr>
          <w:p w14:paraId="0F1B19DF" w14:textId="77777777" w:rsidR="00847995" w:rsidRDefault="00847995" w:rsidP="0019114A">
            <w:pPr>
              <w:jc w:val="both"/>
              <w:rPr>
                <w:rFonts w:ascii="Arial (W1)" w:hAnsi="Arial (W1)"/>
              </w:rPr>
            </w:pPr>
            <w:r>
              <w:rPr>
                <w:rFonts w:ascii="Arial (W1)" w:hAnsi="Arial (W1)"/>
              </w:rPr>
              <w:t xml:space="preserve">Es ist eine </w:t>
            </w:r>
            <w:r w:rsidRPr="0019114A">
              <w:rPr>
                <w:rFonts w:ascii="Arial (W1)" w:hAnsi="Arial (W1)"/>
                <w:b/>
              </w:rPr>
              <w:t>einmalige Geldzahlung</w:t>
            </w:r>
            <w:r>
              <w:rPr>
                <w:rFonts w:ascii="Arial (W1)" w:hAnsi="Arial (W1)"/>
              </w:rPr>
              <w:t xml:space="preserve"> an den Veräußerer zu leisten.</w:t>
            </w:r>
          </w:p>
        </w:tc>
      </w:tr>
      <w:tr w:rsidR="00847995" w14:paraId="78DFF48B" w14:textId="77777777" w:rsidTr="000B44B6">
        <w:tc>
          <w:tcPr>
            <w:tcW w:w="534" w:type="dxa"/>
            <w:vMerge w:val="restart"/>
          </w:tcPr>
          <w:p w14:paraId="5DB4E4C4" w14:textId="77777777" w:rsidR="00847995"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4799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4"/>
          </w:tcPr>
          <w:p w14:paraId="7FB90ACA" w14:textId="77777777" w:rsidR="00847995" w:rsidRDefault="00847995" w:rsidP="00847995">
            <w:pPr>
              <w:jc w:val="both"/>
              <w:rPr>
                <w:rFonts w:ascii="Arial (W1)" w:hAnsi="Arial (W1)"/>
              </w:rPr>
            </w:pPr>
            <w:r>
              <w:rPr>
                <w:rFonts w:ascii="Arial (W1)" w:hAnsi="Arial (W1)"/>
              </w:rPr>
              <w:t xml:space="preserve">Es ist eine </w:t>
            </w:r>
            <w:r>
              <w:rPr>
                <w:rFonts w:ascii="Arial (W1)" w:hAnsi="Arial (W1)"/>
                <w:b/>
              </w:rPr>
              <w:t>monatliche</w:t>
            </w:r>
            <w:r w:rsidRPr="0019114A">
              <w:rPr>
                <w:rFonts w:ascii="Arial (W1)" w:hAnsi="Arial (W1)"/>
                <w:b/>
              </w:rPr>
              <w:t xml:space="preserve"> Geldzahlung</w:t>
            </w:r>
            <w:r>
              <w:rPr>
                <w:rFonts w:ascii="Arial (W1)" w:hAnsi="Arial (W1)"/>
              </w:rPr>
              <w:t xml:space="preserve"> an den Veräußerer zu leisten.</w:t>
            </w:r>
          </w:p>
        </w:tc>
      </w:tr>
      <w:tr w:rsidR="00847995" w14:paraId="211309E4" w14:textId="77777777" w:rsidTr="00847995">
        <w:tc>
          <w:tcPr>
            <w:tcW w:w="534" w:type="dxa"/>
            <w:vMerge/>
          </w:tcPr>
          <w:p w14:paraId="42B580CA" w14:textId="77777777" w:rsidR="00847995" w:rsidRDefault="00847995" w:rsidP="000B44B6">
            <w:pPr>
              <w:jc w:val="both"/>
              <w:rPr>
                <w:rFonts w:ascii="Arial (W1)" w:hAnsi="Arial (W1)"/>
              </w:rPr>
            </w:pPr>
          </w:p>
        </w:tc>
        <w:tc>
          <w:tcPr>
            <w:tcW w:w="2551" w:type="dxa"/>
          </w:tcPr>
          <w:p w14:paraId="481AAECF" w14:textId="77777777" w:rsidR="00847995" w:rsidRDefault="00847995" w:rsidP="000B44B6">
            <w:pPr>
              <w:jc w:val="both"/>
              <w:rPr>
                <w:rFonts w:ascii="Arial (W1)" w:hAnsi="Arial (W1)"/>
              </w:rPr>
            </w:pPr>
            <w:r>
              <w:rPr>
                <w:rFonts w:ascii="Arial (W1)" w:hAnsi="Arial (W1)"/>
              </w:rPr>
              <w:t>Höhe der Zahlung:</w:t>
            </w:r>
          </w:p>
        </w:tc>
        <w:tc>
          <w:tcPr>
            <w:tcW w:w="6379" w:type="dxa"/>
            <w:gridSpan w:val="2"/>
          </w:tcPr>
          <w:p w14:paraId="42B1047B" w14:textId="77777777" w:rsidR="00847995" w:rsidRDefault="00374708" w:rsidP="000B44B6">
            <w:pPr>
              <w:jc w:val="both"/>
              <w:rPr>
                <w:rFonts w:ascii="Arial (W1)" w:hAnsi="Arial (W1)"/>
              </w:rPr>
            </w:pPr>
            <w:r>
              <w:rPr>
                <w:rFonts w:ascii="Arial (W1)" w:hAnsi="Arial (W1)"/>
              </w:rPr>
              <w:fldChar w:fldCharType="begin">
                <w:ffData>
                  <w:name w:val="Text3"/>
                  <w:enabled/>
                  <w:calcOnExit w:val="0"/>
                  <w:textInput/>
                </w:ffData>
              </w:fldChar>
            </w:r>
            <w:r w:rsidR="00847995">
              <w:rPr>
                <w:rFonts w:ascii="Arial (W1)" w:hAnsi="Arial (W1)"/>
              </w:rPr>
              <w:instrText xml:space="preserve"> FORMTEXT </w:instrText>
            </w:r>
            <w:r>
              <w:rPr>
                <w:rFonts w:ascii="Arial (W1)" w:hAnsi="Arial (W1)"/>
              </w:rPr>
            </w:r>
            <w:r>
              <w:rPr>
                <w:rFonts w:ascii="Arial (W1)" w:hAnsi="Arial (W1)"/>
              </w:rPr>
              <w:fldChar w:fldCharType="separate"/>
            </w:r>
            <w:r w:rsidR="00847995">
              <w:rPr>
                <w:rFonts w:ascii="Arial (W1)" w:hAnsi="Arial (W1)"/>
                <w:noProof/>
              </w:rPr>
              <w:t> </w:t>
            </w:r>
            <w:r w:rsidR="00847995">
              <w:rPr>
                <w:rFonts w:ascii="Arial (W1)" w:hAnsi="Arial (W1)"/>
                <w:noProof/>
              </w:rPr>
              <w:t> </w:t>
            </w:r>
            <w:r w:rsidR="00847995">
              <w:rPr>
                <w:rFonts w:ascii="Arial (W1)" w:hAnsi="Arial (W1)"/>
                <w:noProof/>
              </w:rPr>
              <w:t> </w:t>
            </w:r>
            <w:r w:rsidR="00847995">
              <w:rPr>
                <w:rFonts w:ascii="Arial (W1)" w:hAnsi="Arial (W1)"/>
                <w:noProof/>
              </w:rPr>
              <w:t> </w:t>
            </w:r>
            <w:r w:rsidR="00847995">
              <w:rPr>
                <w:rFonts w:ascii="Arial (W1)" w:hAnsi="Arial (W1)"/>
                <w:noProof/>
              </w:rPr>
              <w:t> </w:t>
            </w:r>
            <w:r>
              <w:rPr>
                <w:rFonts w:ascii="Arial (W1)" w:hAnsi="Arial (W1)"/>
              </w:rPr>
              <w:fldChar w:fldCharType="end"/>
            </w:r>
          </w:p>
        </w:tc>
        <w:tc>
          <w:tcPr>
            <w:tcW w:w="992" w:type="dxa"/>
          </w:tcPr>
          <w:p w14:paraId="1C05AEE3" w14:textId="77777777" w:rsidR="00847995" w:rsidRDefault="00847995" w:rsidP="000B44B6">
            <w:pPr>
              <w:jc w:val="both"/>
              <w:rPr>
                <w:rFonts w:ascii="Arial (W1)" w:hAnsi="Arial (W1)"/>
              </w:rPr>
            </w:pPr>
            <w:r>
              <w:rPr>
                <w:rFonts w:ascii="Arial (W1)" w:hAnsi="Arial (W1)"/>
              </w:rPr>
              <w:t>Euro</w:t>
            </w:r>
          </w:p>
        </w:tc>
      </w:tr>
      <w:tr w:rsidR="00847995" w14:paraId="358413D4" w14:textId="77777777" w:rsidTr="00847995">
        <w:tc>
          <w:tcPr>
            <w:tcW w:w="534" w:type="dxa"/>
            <w:vMerge/>
          </w:tcPr>
          <w:p w14:paraId="726F37FB" w14:textId="77777777" w:rsidR="00847995" w:rsidRDefault="00847995" w:rsidP="000B44B6">
            <w:pPr>
              <w:jc w:val="both"/>
              <w:rPr>
                <w:rFonts w:ascii="Arial (W1)" w:hAnsi="Arial (W1)"/>
              </w:rPr>
            </w:pPr>
          </w:p>
        </w:tc>
        <w:tc>
          <w:tcPr>
            <w:tcW w:w="2551" w:type="dxa"/>
          </w:tcPr>
          <w:p w14:paraId="2FC39551" w14:textId="77777777" w:rsidR="00847995" w:rsidRDefault="00847995" w:rsidP="000B44B6">
            <w:pPr>
              <w:jc w:val="both"/>
              <w:rPr>
                <w:rFonts w:ascii="Arial (W1)" w:hAnsi="Arial (W1)"/>
              </w:rPr>
            </w:pPr>
            <w:r>
              <w:rPr>
                <w:rFonts w:ascii="Arial (W1)" w:hAnsi="Arial (W1)"/>
              </w:rPr>
              <w:t>Kontonummer IBAN</w:t>
            </w:r>
          </w:p>
        </w:tc>
        <w:tc>
          <w:tcPr>
            <w:tcW w:w="7371" w:type="dxa"/>
            <w:gridSpan w:val="3"/>
          </w:tcPr>
          <w:p w14:paraId="7D440516" w14:textId="77777777" w:rsidR="00847995" w:rsidRDefault="00847995" w:rsidP="000B44B6">
            <w:pPr>
              <w:jc w:val="both"/>
              <w:rPr>
                <w:rFonts w:ascii="Arial (W1)" w:hAnsi="Arial (W1)"/>
              </w:rPr>
            </w:pPr>
            <w:r>
              <w:rPr>
                <w:rFonts w:ascii="Arial (W1)" w:hAnsi="Arial (W1)"/>
              </w:rPr>
              <w:t xml:space="preserve">DE </w:t>
            </w:r>
            <w:r w:rsidR="00374708">
              <w:rPr>
                <w:rFonts w:ascii="Arial (W1)" w:hAnsi="Arial (W1)"/>
              </w:rPr>
              <w:fldChar w:fldCharType="begin">
                <w:ffData>
                  <w:name w:val="Text3"/>
                  <w:enabled/>
                  <w:calcOnExit w:val="0"/>
                  <w:textInput/>
                </w:ffData>
              </w:fldChar>
            </w:r>
            <w:r>
              <w:rPr>
                <w:rFonts w:ascii="Arial (W1)" w:hAnsi="Arial (W1)"/>
              </w:rPr>
              <w:instrText xml:space="preserve"> FORMTEXT </w:instrText>
            </w:r>
            <w:r w:rsidR="00374708">
              <w:rPr>
                <w:rFonts w:ascii="Arial (W1)" w:hAnsi="Arial (W1)"/>
              </w:rPr>
            </w:r>
            <w:r w:rsidR="00374708">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sidR="00374708">
              <w:rPr>
                <w:rFonts w:ascii="Arial (W1)" w:hAnsi="Arial (W1)"/>
              </w:rPr>
              <w:fldChar w:fldCharType="end"/>
            </w:r>
          </w:p>
        </w:tc>
      </w:tr>
      <w:tr w:rsidR="00847995" w14:paraId="323EB9CD" w14:textId="77777777" w:rsidTr="00F767DE">
        <w:tc>
          <w:tcPr>
            <w:tcW w:w="534" w:type="dxa"/>
            <w:vMerge/>
          </w:tcPr>
          <w:p w14:paraId="26F98927" w14:textId="77777777" w:rsidR="00847995" w:rsidRDefault="00847995" w:rsidP="000B44B6">
            <w:pPr>
              <w:jc w:val="both"/>
              <w:rPr>
                <w:rFonts w:ascii="Arial (W1)" w:hAnsi="Arial (W1)"/>
              </w:rPr>
            </w:pPr>
          </w:p>
        </w:tc>
        <w:tc>
          <w:tcPr>
            <w:tcW w:w="4252" w:type="dxa"/>
            <w:gridSpan w:val="2"/>
          </w:tcPr>
          <w:p w14:paraId="4E0F6E8A" w14:textId="728420D4" w:rsidR="00847995"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4799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847995">
              <w:rPr>
                <w:rFonts w:ascii="Arial (W1)" w:hAnsi="Arial (W1)"/>
              </w:rPr>
              <w:t xml:space="preserve"> </w:t>
            </w:r>
            <w:r w:rsidR="00F767DE">
              <w:rPr>
                <w:rFonts w:ascii="Arial (W1)" w:hAnsi="Arial (W1)"/>
              </w:rPr>
              <w:t xml:space="preserve">monatliche </w:t>
            </w:r>
            <w:r w:rsidR="00847995">
              <w:rPr>
                <w:rFonts w:ascii="Arial (W1)" w:hAnsi="Arial (W1)"/>
              </w:rPr>
              <w:t>Zahlung erfolgt lebenslang</w:t>
            </w:r>
          </w:p>
        </w:tc>
        <w:tc>
          <w:tcPr>
            <w:tcW w:w="5670" w:type="dxa"/>
            <w:gridSpan w:val="2"/>
          </w:tcPr>
          <w:p w14:paraId="41108803" w14:textId="70A6F88B" w:rsidR="00847995" w:rsidRDefault="00374708" w:rsidP="00847995">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4799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F767DE">
              <w:rPr>
                <w:rFonts w:ascii="Arial (W1)" w:hAnsi="Arial (W1)"/>
              </w:rPr>
              <w:t xml:space="preserve"> monatliche </w:t>
            </w:r>
            <w:r w:rsidR="00847995">
              <w:rPr>
                <w:rFonts w:ascii="Arial (W1)" w:hAnsi="Arial (W1)"/>
              </w:rPr>
              <w:t xml:space="preserve">Zahlung erfolgt </w:t>
            </w:r>
            <w:r w:rsidR="00B0428A">
              <w:rPr>
                <w:rFonts w:ascii="Arial (W1)" w:hAnsi="Arial (W1)"/>
              </w:rPr>
              <w:t xml:space="preserve">befristet </w:t>
            </w:r>
            <w:r w:rsidR="00847995">
              <w:rPr>
                <w:rFonts w:ascii="Arial (W1)" w:hAnsi="Arial (W1)"/>
              </w:rPr>
              <w:t xml:space="preserve">bis </w:t>
            </w:r>
            <w:r>
              <w:rPr>
                <w:rFonts w:ascii="Arial (W1)" w:hAnsi="Arial (W1)"/>
              </w:rPr>
              <w:fldChar w:fldCharType="begin">
                <w:ffData>
                  <w:name w:val="Text3"/>
                  <w:enabled/>
                  <w:calcOnExit w:val="0"/>
                  <w:textInput/>
                </w:ffData>
              </w:fldChar>
            </w:r>
            <w:r w:rsidR="00847995">
              <w:rPr>
                <w:rFonts w:ascii="Arial (W1)" w:hAnsi="Arial (W1)"/>
              </w:rPr>
              <w:instrText xml:space="preserve"> FORMTEXT </w:instrText>
            </w:r>
            <w:r>
              <w:rPr>
                <w:rFonts w:ascii="Arial (W1)" w:hAnsi="Arial (W1)"/>
              </w:rPr>
            </w:r>
            <w:r>
              <w:rPr>
                <w:rFonts w:ascii="Arial (W1)" w:hAnsi="Arial (W1)"/>
              </w:rPr>
              <w:fldChar w:fldCharType="separate"/>
            </w:r>
            <w:r w:rsidR="00847995">
              <w:rPr>
                <w:rFonts w:ascii="Arial (W1)" w:hAnsi="Arial (W1)"/>
                <w:noProof/>
              </w:rPr>
              <w:t> </w:t>
            </w:r>
            <w:r w:rsidR="00847995">
              <w:rPr>
                <w:rFonts w:ascii="Arial (W1)" w:hAnsi="Arial (W1)"/>
                <w:noProof/>
              </w:rPr>
              <w:t> </w:t>
            </w:r>
            <w:r w:rsidR="00847995">
              <w:rPr>
                <w:rFonts w:ascii="Arial (W1)" w:hAnsi="Arial (W1)"/>
                <w:noProof/>
              </w:rPr>
              <w:t> </w:t>
            </w:r>
            <w:r w:rsidR="00847995">
              <w:rPr>
                <w:rFonts w:ascii="Arial (W1)" w:hAnsi="Arial (W1)"/>
                <w:noProof/>
              </w:rPr>
              <w:t> </w:t>
            </w:r>
            <w:r w:rsidR="00847995">
              <w:rPr>
                <w:rFonts w:ascii="Arial (W1)" w:hAnsi="Arial (W1)"/>
                <w:noProof/>
              </w:rPr>
              <w:t> </w:t>
            </w:r>
            <w:r>
              <w:rPr>
                <w:rFonts w:ascii="Arial (W1)" w:hAnsi="Arial (W1)"/>
              </w:rPr>
              <w:fldChar w:fldCharType="end"/>
            </w:r>
          </w:p>
        </w:tc>
      </w:tr>
      <w:bookmarkEnd w:id="5"/>
    </w:tbl>
    <w:p w14:paraId="2B6AB7BA" w14:textId="77777777" w:rsidR="00B0428A" w:rsidRDefault="00B0428A" w:rsidP="00B0428A">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97"/>
      </w:tblGrid>
      <w:tr w:rsidR="00B0428A" w14:paraId="6D4B116D" w14:textId="77777777" w:rsidTr="00491127">
        <w:tc>
          <w:tcPr>
            <w:tcW w:w="10500" w:type="dxa"/>
            <w:gridSpan w:val="3"/>
            <w:shd w:val="clear" w:color="auto" w:fill="BFBFBF" w:themeFill="background1" w:themeFillShade="BF"/>
          </w:tcPr>
          <w:p w14:paraId="381734A3" w14:textId="77777777" w:rsidR="00B0428A" w:rsidRPr="0004557F" w:rsidRDefault="00B0428A" w:rsidP="000B44B6">
            <w:pPr>
              <w:jc w:val="both"/>
              <w:rPr>
                <w:rFonts w:ascii="Arial (W1)" w:hAnsi="Arial (W1)"/>
                <w:b/>
              </w:rPr>
            </w:pPr>
            <w:r>
              <w:rPr>
                <w:rFonts w:ascii="Arial (W1)" w:hAnsi="Arial (W1)"/>
                <w:b/>
              </w:rPr>
              <w:t>Nutzungsrechte</w:t>
            </w:r>
          </w:p>
        </w:tc>
      </w:tr>
      <w:tr w:rsidR="00B0428A" w14:paraId="6EDEDD9A" w14:textId="77777777" w:rsidTr="00491127">
        <w:tc>
          <w:tcPr>
            <w:tcW w:w="534" w:type="dxa"/>
          </w:tcPr>
          <w:p w14:paraId="73E875FC" w14:textId="77777777" w:rsidR="00B0428A"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0428A">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66" w:type="dxa"/>
            <w:gridSpan w:val="2"/>
          </w:tcPr>
          <w:p w14:paraId="38033A43" w14:textId="77777777" w:rsidR="00B0428A" w:rsidRDefault="00B0428A" w:rsidP="000B44B6">
            <w:pPr>
              <w:jc w:val="both"/>
              <w:rPr>
                <w:rFonts w:ascii="Arial (W1)" w:hAnsi="Arial (W1)"/>
              </w:rPr>
            </w:pPr>
            <w:r>
              <w:rPr>
                <w:rFonts w:ascii="Arial (W1)" w:hAnsi="Arial (W1)"/>
              </w:rPr>
              <w:t>Es wird kein Nutzungsrecht vorbehalten</w:t>
            </w:r>
          </w:p>
        </w:tc>
      </w:tr>
      <w:tr w:rsidR="00B0428A" w14:paraId="64A38EDF" w14:textId="77777777" w:rsidTr="00491127">
        <w:tc>
          <w:tcPr>
            <w:tcW w:w="534" w:type="dxa"/>
          </w:tcPr>
          <w:p w14:paraId="76E83ECC" w14:textId="77777777" w:rsidR="00B0428A"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0428A">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66" w:type="dxa"/>
            <w:gridSpan w:val="2"/>
          </w:tcPr>
          <w:p w14:paraId="46BE2101" w14:textId="77777777" w:rsidR="00B0428A" w:rsidRPr="00B0428A" w:rsidRDefault="00B0428A" w:rsidP="00B0428A">
            <w:pPr>
              <w:jc w:val="both"/>
              <w:rPr>
                <w:rFonts w:ascii="Arial (W1)" w:hAnsi="Arial (W1)"/>
                <w:b/>
              </w:rPr>
            </w:pPr>
            <w:bookmarkStart w:id="6" w:name="_Hlk133329556"/>
            <w:r w:rsidRPr="00B0428A">
              <w:rPr>
                <w:rFonts w:ascii="Arial (W1)" w:hAnsi="Arial (W1)"/>
                <w:b/>
              </w:rPr>
              <w:t>Nießbrauch</w:t>
            </w:r>
          </w:p>
          <w:p w14:paraId="0704F7D0" w14:textId="77777777" w:rsidR="00B0428A" w:rsidRDefault="00B0428A" w:rsidP="00EA11F3">
            <w:pPr>
              <w:jc w:val="both"/>
              <w:rPr>
                <w:rFonts w:ascii="Arial (W1)" w:hAnsi="Arial (W1)"/>
              </w:rPr>
            </w:pPr>
            <w:r>
              <w:rPr>
                <w:rFonts w:ascii="Arial (W1)" w:hAnsi="Arial (W1)"/>
              </w:rPr>
              <w:t xml:space="preserve">Der Veräußerer behält sich das umfassende, lebenslange Nutzungsrecht an der Immobilie vor. Er </w:t>
            </w:r>
            <w:r w:rsidR="00EA11F3">
              <w:rPr>
                <w:rFonts w:ascii="Arial (W1)" w:hAnsi="Arial (W1)"/>
              </w:rPr>
              <w:t>bleibt weiter der wirtschaftliche Inhaber. Er darf sie kostenlos bewohnen und auch etwaige Mieteinahmen</w:t>
            </w:r>
            <w:r>
              <w:rPr>
                <w:rFonts w:ascii="Arial (W1)" w:hAnsi="Arial (W1)"/>
              </w:rPr>
              <w:t xml:space="preserve"> behalten.</w:t>
            </w:r>
            <w:r w:rsidR="00890832">
              <w:rPr>
                <w:rFonts w:ascii="Arial (W1)" w:hAnsi="Arial (W1)"/>
              </w:rPr>
              <w:t xml:space="preserve"> Er trägt weiterhin auch alle Kosten der Immobilie.</w:t>
            </w:r>
            <w:bookmarkEnd w:id="6"/>
          </w:p>
        </w:tc>
      </w:tr>
      <w:tr w:rsidR="00B0428A" w14:paraId="7781BCE1" w14:textId="77777777" w:rsidTr="00491127">
        <w:tc>
          <w:tcPr>
            <w:tcW w:w="534" w:type="dxa"/>
          </w:tcPr>
          <w:p w14:paraId="71ACF692" w14:textId="77777777" w:rsidR="00B0428A"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0428A">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66" w:type="dxa"/>
            <w:gridSpan w:val="2"/>
          </w:tcPr>
          <w:p w14:paraId="137C3F05" w14:textId="77777777" w:rsidR="00491127" w:rsidRDefault="00491127" w:rsidP="00B0428A">
            <w:pPr>
              <w:jc w:val="both"/>
              <w:rPr>
                <w:rFonts w:ascii="Arial (W1)" w:hAnsi="Arial (W1)"/>
              </w:rPr>
            </w:pPr>
            <w:r w:rsidRPr="00B0428A">
              <w:rPr>
                <w:rFonts w:ascii="Arial (W1)" w:hAnsi="Arial (W1)"/>
                <w:b/>
              </w:rPr>
              <w:t>Wohnungsrecht</w:t>
            </w:r>
          </w:p>
          <w:p w14:paraId="208A5F96" w14:textId="77777777" w:rsidR="00B0428A" w:rsidRDefault="00B0428A" w:rsidP="00491127">
            <w:pPr>
              <w:jc w:val="both"/>
              <w:rPr>
                <w:rFonts w:ascii="Arial (W1)" w:hAnsi="Arial (W1)"/>
              </w:rPr>
            </w:pPr>
            <w:r>
              <w:rPr>
                <w:rFonts w:ascii="Arial (W1)" w:hAnsi="Arial (W1)"/>
              </w:rPr>
              <w:t>Der Veräußerer behält sich das Recht vor, lebenslang kostenlos in der Immobilie wohnen zu dürfen. Er ist aber nicht berechtigt, etwaige Mieteinnahmen zu behalten.</w:t>
            </w:r>
          </w:p>
        </w:tc>
      </w:tr>
      <w:tr w:rsidR="00491127" w14:paraId="4695BEBA" w14:textId="77777777" w:rsidTr="00491127">
        <w:tc>
          <w:tcPr>
            <w:tcW w:w="534" w:type="dxa"/>
          </w:tcPr>
          <w:p w14:paraId="4737F734" w14:textId="77777777" w:rsidR="00491127" w:rsidRDefault="00491127" w:rsidP="000B44B6">
            <w:pPr>
              <w:jc w:val="both"/>
              <w:rPr>
                <w:rFonts w:ascii="Arial (W1)" w:hAnsi="Arial (W1)"/>
              </w:rPr>
            </w:pPr>
          </w:p>
        </w:tc>
        <w:tc>
          <w:tcPr>
            <w:tcW w:w="469" w:type="dxa"/>
          </w:tcPr>
          <w:p w14:paraId="49135C48" w14:textId="77777777" w:rsidR="00491127" w:rsidRPr="00B0428A" w:rsidRDefault="00374708" w:rsidP="00B0428A">
            <w:pPr>
              <w:jc w:val="both"/>
              <w:rPr>
                <w:rFonts w:ascii="Arial (W1)" w:hAnsi="Arial (W1)"/>
                <w:b/>
              </w:rPr>
            </w:pPr>
            <w:r>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97" w:type="dxa"/>
          </w:tcPr>
          <w:p w14:paraId="06C8208F" w14:textId="77777777" w:rsidR="00491127" w:rsidRPr="00491127" w:rsidRDefault="00491127" w:rsidP="00B0428A">
            <w:pPr>
              <w:jc w:val="both"/>
              <w:rPr>
                <w:rFonts w:ascii="Arial (W1)" w:hAnsi="Arial (W1)"/>
              </w:rPr>
            </w:pPr>
            <w:r w:rsidRPr="00491127">
              <w:rPr>
                <w:rFonts w:ascii="Arial (W1)" w:hAnsi="Arial (W1)"/>
              </w:rPr>
              <w:t xml:space="preserve">Das Wohnungsrecht umfasst die </w:t>
            </w:r>
            <w:r>
              <w:rPr>
                <w:rFonts w:ascii="Arial (W1)" w:hAnsi="Arial (W1)"/>
              </w:rPr>
              <w:t>ganze Immobilie</w:t>
            </w:r>
          </w:p>
        </w:tc>
      </w:tr>
      <w:tr w:rsidR="00491127" w14:paraId="1507142D" w14:textId="77777777" w:rsidTr="00491127">
        <w:tc>
          <w:tcPr>
            <w:tcW w:w="534" w:type="dxa"/>
          </w:tcPr>
          <w:p w14:paraId="79C2C8EC" w14:textId="77777777" w:rsidR="00491127" w:rsidRDefault="00491127" w:rsidP="000B44B6">
            <w:pPr>
              <w:jc w:val="both"/>
              <w:rPr>
                <w:rFonts w:ascii="Arial (W1)" w:hAnsi="Arial (W1)"/>
              </w:rPr>
            </w:pPr>
          </w:p>
        </w:tc>
        <w:tc>
          <w:tcPr>
            <w:tcW w:w="469" w:type="dxa"/>
          </w:tcPr>
          <w:p w14:paraId="40A30064" w14:textId="77777777" w:rsidR="00491127" w:rsidRPr="00B0428A" w:rsidRDefault="00374708" w:rsidP="00B0428A">
            <w:pPr>
              <w:jc w:val="both"/>
              <w:rPr>
                <w:rFonts w:ascii="Arial (W1)" w:hAnsi="Arial (W1)"/>
                <w:b/>
              </w:rPr>
            </w:pPr>
            <w:r>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97" w:type="dxa"/>
          </w:tcPr>
          <w:p w14:paraId="4852E381" w14:textId="77777777" w:rsidR="00491127" w:rsidRDefault="00491127" w:rsidP="00B0428A">
            <w:pPr>
              <w:jc w:val="both"/>
              <w:rPr>
                <w:rFonts w:ascii="Arial (W1)" w:hAnsi="Arial (W1)"/>
              </w:rPr>
            </w:pPr>
            <w:r w:rsidRPr="00491127">
              <w:rPr>
                <w:rFonts w:ascii="Arial (W1)" w:hAnsi="Arial (W1)"/>
              </w:rPr>
              <w:t xml:space="preserve">Das Wohnungsrecht umfasst nur </w:t>
            </w:r>
            <w:r>
              <w:rPr>
                <w:rFonts w:ascii="Arial (W1)" w:hAnsi="Arial (W1)"/>
              </w:rPr>
              <w:t xml:space="preserve">einen Teil der Immobilie nämlich </w:t>
            </w:r>
            <w:r w:rsidR="00374708">
              <w:rPr>
                <w:rFonts w:ascii="Arial (W1)" w:hAnsi="Arial (W1)"/>
              </w:rPr>
              <w:fldChar w:fldCharType="begin">
                <w:ffData>
                  <w:name w:val="Text3"/>
                  <w:enabled/>
                  <w:calcOnExit w:val="0"/>
                  <w:textInput/>
                </w:ffData>
              </w:fldChar>
            </w:r>
            <w:r>
              <w:rPr>
                <w:rFonts w:ascii="Arial (W1)" w:hAnsi="Arial (W1)"/>
              </w:rPr>
              <w:instrText xml:space="preserve"> FORMTEXT </w:instrText>
            </w:r>
            <w:r w:rsidR="00374708">
              <w:rPr>
                <w:rFonts w:ascii="Arial (W1)" w:hAnsi="Arial (W1)"/>
              </w:rPr>
            </w:r>
            <w:r w:rsidR="00374708">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sidR="00374708">
              <w:rPr>
                <w:rFonts w:ascii="Arial (W1)" w:hAnsi="Arial (W1)"/>
              </w:rPr>
              <w:fldChar w:fldCharType="end"/>
            </w:r>
          </w:p>
          <w:p w14:paraId="2EEEAA46" w14:textId="77777777" w:rsidR="00491127" w:rsidRPr="00491127" w:rsidRDefault="00EC29AB" w:rsidP="00491127">
            <w:pPr>
              <w:jc w:val="both"/>
              <w:rPr>
                <w:rFonts w:ascii="Arial (W1)" w:hAnsi="Arial (W1)"/>
              </w:rPr>
            </w:pPr>
            <w:r>
              <w:rPr>
                <w:rFonts w:ascii="Arial (W1)" w:hAnsi="Arial (W1)"/>
              </w:rPr>
              <w:t>Nutzung von:</w:t>
            </w:r>
            <w:r w:rsidR="00491127">
              <w:rPr>
                <w:rFonts w:ascii="Arial (W1)" w:hAnsi="Arial (W1)"/>
              </w:rPr>
              <w:t xml:space="preserve"> </w:t>
            </w:r>
            <w:r w:rsidR="00374708">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sidR="00374708">
              <w:rPr>
                <w:rFonts w:ascii="Arial (W1)" w:hAnsi="Arial (W1)"/>
              </w:rPr>
            </w:r>
            <w:r w:rsidR="00374708">
              <w:rPr>
                <w:rFonts w:ascii="Arial (W1)" w:hAnsi="Arial (W1)"/>
              </w:rPr>
              <w:fldChar w:fldCharType="separate"/>
            </w:r>
            <w:r w:rsidR="00374708">
              <w:rPr>
                <w:rFonts w:ascii="Arial (W1)" w:hAnsi="Arial (W1)"/>
              </w:rPr>
              <w:fldChar w:fldCharType="end"/>
            </w:r>
            <w:r w:rsidR="00491127">
              <w:rPr>
                <w:rFonts w:ascii="Arial (W1)" w:hAnsi="Arial (W1)"/>
              </w:rPr>
              <w:t xml:space="preserve"> EG </w:t>
            </w:r>
            <w:r w:rsidR="00374708">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sidR="00374708">
              <w:rPr>
                <w:rFonts w:ascii="Arial (W1)" w:hAnsi="Arial (W1)"/>
              </w:rPr>
            </w:r>
            <w:r w:rsidR="00374708">
              <w:rPr>
                <w:rFonts w:ascii="Arial (W1)" w:hAnsi="Arial (W1)"/>
              </w:rPr>
              <w:fldChar w:fldCharType="separate"/>
            </w:r>
            <w:r w:rsidR="00374708">
              <w:rPr>
                <w:rFonts w:ascii="Arial (W1)" w:hAnsi="Arial (W1)"/>
              </w:rPr>
              <w:fldChar w:fldCharType="end"/>
            </w:r>
            <w:r w:rsidR="00491127">
              <w:rPr>
                <w:rFonts w:ascii="Arial (W1)" w:hAnsi="Arial (W1)"/>
              </w:rPr>
              <w:t xml:space="preserve"> 1 OG </w:t>
            </w:r>
            <w:r w:rsidR="00374708">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sidR="00374708">
              <w:rPr>
                <w:rFonts w:ascii="Arial (W1)" w:hAnsi="Arial (W1)"/>
              </w:rPr>
            </w:r>
            <w:r w:rsidR="00374708">
              <w:rPr>
                <w:rFonts w:ascii="Arial (W1)" w:hAnsi="Arial (W1)"/>
              </w:rPr>
              <w:fldChar w:fldCharType="separate"/>
            </w:r>
            <w:r w:rsidR="00374708">
              <w:rPr>
                <w:rFonts w:ascii="Arial (W1)" w:hAnsi="Arial (W1)"/>
              </w:rPr>
              <w:fldChar w:fldCharType="end"/>
            </w:r>
            <w:r w:rsidR="00491127">
              <w:rPr>
                <w:rFonts w:ascii="Arial (W1)" w:hAnsi="Arial (W1)"/>
              </w:rPr>
              <w:t xml:space="preserve"> 2 OG </w:t>
            </w:r>
            <w:r w:rsidR="00374708">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sidR="00374708">
              <w:rPr>
                <w:rFonts w:ascii="Arial (W1)" w:hAnsi="Arial (W1)"/>
              </w:rPr>
            </w:r>
            <w:r w:rsidR="00374708">
              <w:rPr>
                <w:rFonts w:ascii="Arial (W1)" w:hAnsi="Arial (W1)"/>
              </w:rPr>
              <w:fldChar w:fldCharType="separate"/>
            </w:r>
            <w:r w:rsidR="00374708">
              <w:rPr>
                <w:rFonts w:ascii="Arial (W1)" w:hAnsi="Arial (W1)"/>
              </w:rPr>
              <w:fldChar w:fldCharType="end"/>
            </w:r>
            <w:r w:rsidR="00491127">
              <w:rPr>
                <w:rFonts w:ascii="Arial (W1)" w:hAnsi="Arial (W1)"/>
              </w:rPr>
              <w:t xml:space="preserve"> 3 OG </w:t>
            </w:r>
            <w:r w:rsidR="00374708">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sidR="00374708">
              <w:rPr>
                <w:rFonts w:ascii="Arial (W1)" w:hAnsi="Arial (W1)"/>
              </w:rPr>
            </w:r>
            <w:r w:rsidR="00374708">
              <w:rPr>
                <w:rFonts w:ascii="Arial (W1)" w:hAnsi="Arial (W1)"/>
              </w:rPr>
              <w:fldChar w:fldCharType="separate"/>
            </w:r>
            <w:r w:rsidR="00374708">
              <w:rPr>
                <w:rFonts w:ascii="Arial (W1)" w:hAnsi="Arial (W1)"/>
              </w:rPr>
              <w:fldChar w:fldCharType="end"/>
            </w:r>
            <w:r w:rsidR="00491127">
              <w:rPr>
                <w:rFonts w:ascii="Arial (W1)" w:hAnsi="Arial (W1)"/>
              </w:rPr>
              <w:t xml:space="preserve"> Garage</w:t>
            </w:r>
          </w:p>
        </w:tc>
      </w:tr>
    </w:tbl>
    <w:p w14:paraId="4B9DC688" w14:textId="77777777" w:rsidR="00491127" w:rsidRDefault="00491127" w:rsidP="0049112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491127" w14:paraId="7AA85428" w14:textId="77777777" w:rsidTr="000B44B6">
        <w:tc>
          <w:tcPr>
            <w:tcW w:w="10456" w:type="dxa"/>
            <w:gridSpan w:val="2"/>
            <w:shd w:val="clear" w:color="auto" w:fill="BFBFBF" w:themeFill="background1" w:themeFillShade="BF"/>
          </w:tcPr>
          <w:p w14:paraId="7ED6347B" w14:textId="77777777" w:rsidR="00491127" w:rsidRPr="0004557F" w:rsidRDefault="00491127" w:rsidP="000B44B6">
            <w:pPr>
              <w:jc w:val="both"/>
              <w:rPr>
                <w:rFonts w:ascii="Arial (W1)" w:hAnsi="Arial (W1)"/>
                <w:b/>
              </w:rPr>
            </w:pPr>
            <w:r>
              <w:rPr>
                <w:rFonts w:ascii="Arial (W1)" w:hAnsi="Arial (W1)"/>
                <w:b/>
              </w:rPr>
              <w:lastRenderedPageBreak/>
              <w:t>Rückforderungsrechte</w:t>
            </w:r>
          </w:p>
        </w:tc>
      </w:tr>
      <w:tr w:rsidR="00491127" w14:paraId="69656559" w14:textId="77777777" w:rsidTr="000B44B6">
        <w:tc>
          <w:tcPr>
            <w:tcW w:w="534" w:type="dxa"/>
          </w:tcPr>
          <w:p w14:paraId="26B17DF1" w14:textId="77777777" w:rsidR="00491127"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02394053" w14:textId="77777777" w:rsidR="00491127" w:rsidRDefault="00491127" w:rsidP="000B44B6">
            <w:pPr>
              <w:jc w:val="both"/>
              <w:rPr>
                <w:rFonts w:ascii="Arial (W1)" w:hAnsi="Arial (W1)"/>
              </w:rPr>
            </w:pPr>
            <w:r>
              <w:rPr>
                <w:rFonts w:ascii="Arial (W1)" w:hAnsi="Arial (W1)"/>
              </w:rPr>
              <w:t>Der Vorbehalt von Rückforderungsrechten wird nicht gewünscht.</w:t>
            </w:r>
          </w:p>
        </w:tc>
      </w:tr>
      <w:tr w:rsidR="00491127" w14:paraId="2AB7A1EF" w14:textId="77777777" w:rsidTr="000B44B6">
        <w:tc>
          <w:tcPr>
            <w:tcW w:w="534" w:type="dxa"/>
          </w:tcPr>
          <w:p w14:paraId="71EE062F" w14:textId="77777777" w:rsidR="00491127"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491127">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53703DC5" w14:textId="77777777" w:rsidR="00491127" w:rsidRDefault="00491127" w:rsidP="000B44B6">
            <w:pPr>
              <w:jc w:val="both"/>
              <w:rPr>
                <w:rFonts w:ascii="Arial (W1)" w:hAnsi="Arial (W1)"/>
              </w:rPr>
            </w:pPr>
            <w:r>
              <w:rPr>
                <w:rFonts w:ascii="Arial (W1)" w:hAnsi="Arial (W1)"/>
              </w:rPr>
              <w:t>Rückforderungsrechte sollen vorbehalten werden.</w:t>
            </w:r>
          </w:p>
          <w:p w14:paraId="13FEA2C8" w14:textId="5B769E86" w:rsidR="00491127" w:rsidRDefault="00491127" w:rsidP="000B44B6">
            <w:pPr>
              <w:jc w:val="both"/>
              <w:rPr>
                <w:rFonts w:ascii="Arial (W1)" w:hAnsi="Arial (W1)"/>
              </w:rPr>
            </w:pPr>
            <w:r>
              <w:rPr>
                <w:rFonts w:ascii="Arial (W1)" w:hAnsi="Arial (W1)"/>
              </w:rPr>
              <w:t>(z.B. für den Fall</w:t>
            </w:r>
            <w:r w:rsidR="00F767DE">
              <w:rPr>
                <w:rFonts w:ascii="Arial (W1)" w:hAnsi="Arial (W1)"/>
              </w:rPr>
              <w:t>,</w:t>
            </w:r>
            <w:r>
              <w:rPr>
                <w:rFonts w:ascii="Arial (W1)" w:hAnsi="Arial (W1)"/>
              </w:rPr>
              <w:t xml:space="preserve"> dass der Erwerber die Immobilie ohne Zustimmung verkauft oder belastet, insolvent wird, vor dem Veräußerer verstirbt etc…)</w:t>
            </w:r>
          </w:p>
        </w:tc>
      </w:tr>
    </w:tbl>
    <w:p w14:paraId="61CC080B" w14:textId="0D9E1380" w:rsidR="00491127" w:rsidRDefault="00491127" w:rsidP="00491127">
      <w:pPr>
        <w:spacing w:after="0" w:line="240" w:lineRule="auto"/>
        <w:jc w:val="both"/>
        <w:rPr>
          <w:rFonts w:ascii="Arial (W1)" w:hAnsi="Arial (W1)"/>
        </w:rPr>
      </w:pPr>
    </w:p>
    <w:p w14:paraId="045EDB90" w14:textId="77777777" w:rsidR="005D5FBC" w:rsidRDefault="005D5FBC" w:rsidP="0049112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835"/>
        <w:gridCol w:w="6095"/>
        <w:gridCol w:w="992"/>
      </w:tblGrid>
      <w:tr w:rsidR="00491127" w14:paraId="7A2BA57D" w14:textId="77777777" w:rsidTr="000B44B6">
        <w:tc>
          <w:tcPr>
            <w:tcW w:w="10456" w:type="dxa"/>
            <w:gridSpan w:val="4"/>
            <w:shd w:val="clear" w:color="auto" w:fill="BFBFBF" w:themeFill="background1" w:themeFillShade="BF"/>
          </w:tcPr>
          <w:p w14:paraId="6B5D6D01" w14:textId="77777777" w:rsidR="00491127" w:rsidRPr="0004557F" w:rsidRDefault="007368EF" w:rsidP="007368EF">
            <w:pPr>
              <w:jc w:val="both"/>
              <w:rPr>
                <w:rFonts w:ascii="Arial (W1)" w:hAnsi="Arial (W1)"/>
                <w:b/>
              </w:rPr>
            </w:pPr>
            <w:bookmarkStart w:id="7" w:name="_Hlk188459412"/>
            <w:r>
              <w:rPr>
                <w:rFonts w:ascii="Arial (W1)" w:hAnsi="Arial (W1)"/>
                <w:b/>
              </w:rPr>
              <w:t xml:space="preserve">Bei Übertragung an Kinder: </w:t>
            </w:r>
            <w:r w:rsidR="00491127">
              <w:rPr>
                <w:rFonts w:ascii="Arial (W1)" w:hAnsi="Arial (W1)"/>
                <w:b/>
              </w:rPr>
              <w:t>Ausgleich mit Geschwistern</w:t>
            </w:r>
            <w:r w:rsidR="00F06EB2">
              <w:rPr>
                <w:rFonts w:ascii="Arial (W1)" w:hAnsi="Arial (W1)"/>
                <w:b/>
              </w:rPr>
              <w:t xml:space="preserve"> (soweit vorhanden)</w:t>
            </w:r>
          </w:p>
        </w:tc>
      </w:tr>
      <w:tr w:rsidR="00672D2C" w14:paraId="09C084B6" w14:textId="77777777" w:rsidTr="000B44B6">
        <w:tc>
          <w:tcPr>
            <w:tcW w:w="534" w:type="dxa"/>
          </w:tcPr>
          <w:p w14:paraId="77789C6D" w14:textId="77777777" w:rsidR="00672D2C"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72D2C">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6915F0B7" w14:textId="77777777" w:rsidR="00672D2C" w:rsidRDefault="00672D2C" w:rsidP="000B44B6">
            <w:pPr>
              <w:jc w:val="both"/>
              <w:rPr>
                <w:rFonts w:ascii="Arial (W1)" w:hAnsi="Arial (W1)"/>
              </w:rPr>
            </w:pPr>
            <w:r>
              <w:rPr>
                <w:rFonts w:ascii="Arial (W1)" w:hAnsi="Arial (W1)"/>
              </w:rPr>
              <w:t>Keine Geschwister vorhanden. Keine Ausgleichungsregelung notwendig.</w:t>
            </w:r>
          </w:p>
        </w:tc>
      </w:tr>
      <w:tr w:rsidR="00F06EB2" w14:paraId="1FEB53E9" w14:textId="77777777" w:rsidTr="000B44B6">
        <w:tc>
          <w:tcPr>
            <w:tcW w:w="534" w:type="dxa"/>
          </w:tcPr>
          <w:p w14:paraId="21F16C7E" w14:textId="77777777" w:rsidR="00F06EB2" w:rsidRDefault="00374708"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06EB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45DBE4F5" w14:textId="77777777" w:rsidR="00F06EB2" w:rsidRDefault="00F06EB2" w:rsidP="004774B4">
            <w:pPr>
              <w:jc w:val="both"/>
              <w:rPr>
                <w:rFonts w:ascii="Arial (W1)" w:hAnsi="Arial (W1)"/>
              </w:rPr>
            </w:pPr>
            <w:r>
              <w:rPr>
                <w:rFonts w:ascii="Arial (W1)" w:hAnsi="Arial (W1)"/>
              </w:rPr>
              <w:t xml:space="preserve">Der Erwerber muss die Zuwendung </w:t>
            </w:r>
            <w:r w:rsidR="004774B4">
              <w:rPr>
                <w:rFonts w:ascii="Arial (W1)" w:hAnsi="Arial (W1)"/>
              </w:rPr>
              <w:t>mit</w:t>
            </w:r>
            <w:r>
              <w:rPr>
                <w:rFonts w:ascii="Arial (W1)" w:hAnsi="Arial (W1)"/>
              </w:rPr>
              <w:t xml:space="preserve"> seinen Geschwistern </w:t>
            </w:r>
            <w:r w:rsidRPr="00F06EB2">
              <w:rPr>
                <w:rFonts w:ascii="Arial (W1)" w:hAnsi="Arial (W1)"/>
                <w:b/>
              </w:rPr>
              <w:t>nicht</w:t>
            </w:r>
            <w:r>
              <w:rPr>
                <w:rFonts w:ascii="Arial (W1)" w:hAnsi="Arial (W1)"/>
              </w:rPr>
              <w:t xml:space="preserve"> </w:t>
            </w:r>
            <w:r w:rsidR="004774B4">
              <w:rPr>
                <w:rFonts w:ascii="Arial (W1)" w:hAnsi="Arial (W1)"/>
              </w:rPr>
              <w:t xml:space="preserve">erbrechtlich </w:t>
            </w:r>
            <w:r>
              <w:rPr>
                <w:rFonts w:ascii="Arial (W1)" w:hAnsi="Arial (W1)"/>
              </w:rPr>
              <w:t>ausgleichen.</w:t>
            </w:r>
          </w:p>
        </w:tc>
      </w:tr>
      <w:tr w:rsidR="005D5FBC" w14:paraId="313825FF" w14:textId="77777777" w:rsidTr="000B44B6">
        <w:tc>
          <w:tcPr>
            <w:tcW w:w="534" w:type="dxa"/>
            <w:vMerge w:val="restart"/>
          </w:tcPr>
          <w:p w14:paraId="21FEE15F" w14:textId="77777777" w:rsidR="005D5FBC" w:rsidRDefault="005D5FBC" w:rsidP="000B44B6">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5A5EBC30" w14:textId="77777777" w:rsidR="005D5FBC" w:rsidRDefault="005D5FBC" w:rsidP="00F06EB2">
            <w:pPr>
              <w:jc w:val="both"/>
              <w:rPr>
                <w:rFonts w:ascii="Arial (W1)" w:hAnsi="Arial (W1)"/>
              </w:rPr>
            </w:pPr>
            <w:r>
              <w:rPr>
                <w:rFonts w:ascii="Arial (W1)" w:hAnsi="Arial (W1)"/>
              </w:rPr>
              <w:t>Der Erwerber muss seinen Geschwistern einen Geldausgleich bezahlen.</w:t>
            </w:r>
          </w:p>
          <w:p w14:paraId="4A18B72D" w14:textId="3FE96F0F" w:rsidR="005D5FBC" w:rsidRDefault="005D5FBC" w:rsidP="00F06EB2">
            <w:pPr>
              <w:jc w:val="both"/>
              <w:rPr>
                <w:rFonts w:ascii="Arial (W1)" w:hAnsi="Arial (W1)"/>
              </w:rPr>
            </w:pPr>
            <w:r>
              <w:rPr>
                <w:rFonts w:ascii="Arial (W1)" w:hAnsi="Arial (W1)"/>
              </w:rPr>
              <w:t>Bitte geben Sie in diesem Fall die Daten der Geschwister (Name, Geburtsdatum, Adresse) unter Sonstiges an</w:t>
            </w:r>
          </w:p>
        </w:tc>
      </w:tr>
      <w:tr w:rsidR="005D5FBC" w14:paraId="534091F5" w14:textId="77777777" w:rsidTr="00672D2C">
        <w:tc>
          <w:tcPr>
            <w:tcW w:w="534" w:type="dxa"/>
            <w:vMerge/>
          </w:tcPr>
          <w:p w14:paraId="521669A6" w14:textId="77777777" w:rsidR="005D5FBC" w:rsidRDefault="005D5FBC" w:rsidP="000B44B6">
            <w:pPr>
              <w:jc w:val="both"/>
              <w:rPr>
                <w:rFonts w:ascii="Arial (W1)" w:hAnsi="Arial (W1)"/>
              </w:rPr>
            </w:pPr>
          </w:p>
        </w:tc>
        <w:tc>
          <w:tcPr>
            <w:tcW w:w="2835" w:type="dxa"/>
          </w:tcPr>
          <w:p w14:paraId="40DFE01E" w14:textId="77777777" w:rsidR="005D5FBC" w:rsidRDefault="005D5FBC" w:rsidP="00672D2C">
            <w:pPr>
              <w:jc w:val="both"/>
              <w:rPr>
                <w:rFonts w:ascii="Arial (W1)" w:hAnsi="Arial (W1)"/>
              </w:rPr>
            </w:pPr>
            <w:r>
              <w:rPr>
                <w:rFonts w:ascii="Arial (W1)" w:hAnsi="Arial (W1)"/>
              </w:rPr>
              <w:t>Höhe des Geldausgleichs:</w:t>
            </w:r>
          </w:p>
        </w:tc>
        <w:tc>
          <w:tcPr>
            <w:tcW w:w="6095" w:type="dxa"/>
          </w:tcPr>
          <w:p w14:paraId="67A5BE6E" w14:textId="77777777" w:rsidR="005D5FBC" w:rsidRDefault="005D5FBC" w:rsidP="00672D2C">
            <w:pPr>
              <w:jc w:val="both"/>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c>
          <w:tcPr>
            <w:tcW w:w="992" w:type="dxa"/>
          </w:tcPr>
          <w:p w14:paraId="5C877280" w14:textId="77777777" w:rsidR="005D5FBC" w:rsidRDefault="005D5FBC" w:rsidP="00F06EB2">
            <w:pPr>
              <w:jc w:val="both"/>
              <w:rPr>
                <w:rFonts w:ascii="Arial (W1)" w:hAnsi="Arial (W1)"/>
              </w:rPr>
            </w:pPr>
            <w:r>
              <w:rPr>
                <w:rFonts w:ascii="Arial (W1)" w:hAnsi="Arial (W1)"/>
              </w:rPr>
              <w:t>Euro</w:t>
            </w:r>
          </w:p>
        </w:tc>
      </w:tr>
      <w:tr w:rsidR="005D5FBC" w14:paraId="3AA4DFC0" w14:textId="77777777" w:rsidTr="00672D2C">
        <w:tc>
          <w:tcPr>
            <w:tcW w:w="534" w:type="dxa"/>
            <w:vMerge/>
          </w:tcPr>
          <w:p w14:paraId="01B851C3" w14:textId="77777777" w:rsidR="005D5FBC" w:rsidRDefault="005D5FBC" w:rsidP="000B44B6">
            <w:pPr>
              <w:jc w:val="both"/>
              <w:rPr>
                <w:rFonts w:ascii="Arial (W1)" w:hAnsi="Arial (W1)"/>
              </w:rPr>
            </w:pPr>
          </w:p>
        </w:tc>
        <w:tc>
          <w:tcPr>
            <w:tcW w:w="2835" w:type="dxa"/>
          </w:tcPr>
          <w:p w14:paraId="17255B44" w14:textId="35558C06" w:rsidR="005D5FBC" w:rsidRDefault="005D5FBC" w:rsidP="00672D2C">
            <w:pPr>
              <w:jc w:val="both"/>
              <w:rPr>
                <w:rFonts w:ascii="Arial (W1)" w:hAnsi="Arial (W1)"/>
              </w:rPr>
            </w:pPr>
            <w:r>
              <w:rPr>
                <w:rFonts w:ascii="Arial (W1)" w:hAnsi="Arial (W1)"/>
              </w:rPr>
              <w:t>Fälligkeit der Zahlung</w:t>
            </w:r>
          </w:p>
        </w:tc>
        <w:tc>
          <w:tcPr>
            <w:tcW w:w="6095" w:type="dxa"/>
          </w:tcPr>
          <w:p w14:paraId="0F2B06BE" w14:textId="74ACF230" w:rsidR="005D5FBC" w:rsidRDefault="005D5FBC" w:rsidP="00672D2C">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nach Schenkung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nach Tod Schenker</w:t>
            </w:r>
          </w:p>
        </w:tc>
        <w:tc>
          <w:tcPr>
            <w:tcW w:w="992" w:type="dxa"/>
          </w:tcPr>
          <w:p w14:paraId="00AE52A3" w14:textId="77777777" w:rsidR="005D5FBC" w:rsidRDefault="005D5FBC" w:rsidP="00F06EB2">
            <w:pPr>
              <w:jc w:val="both"/>
              <w:rPr>
                <w:rFonts w:ascii="Arial (W1)" w:hAnsi="Arial (W1)"/>
              </w:rPr>
            </w:pPr>
          </w:p>
        </w:tc>
      </w:tr>
      <w:bookmarkEnd w:id="7"/>
    </w:tbl>
    <w:p w14:paraId="6F2C4EB3" w14:textId="77777777" w:rsidR="00F06EB2" w:rsidRDefault="00F06EB2"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53"/>
      </w:tblGrid>
      <w:tr w:rsidR="00FD7E49" w14:paraId="1144A4F2" w14:textId="77777777" w:rsidTr="00B55C50">
        <w:tc>
          <w:tcPr>
            <w:tcW w:w="10456" w:type="dxa"/>
            <w:gridSpan w:val="3"/>
            <w:shd w:val="clear" w:color="auto" w:fill="BFBFBF" w:themeFill="background1" w:themeFillShade="BF"/>
          </w:tcPr>
          <w:p w14:paraId="11D41C0C" w14:textId="77777777" w:rsidR="00FD7E49" w:rsidRPr="00243105" w:rsidRDefault="00FD7E49" w:rsidP="005D2A3F">
            <w:pPr>
              <w:jc w:val="both"/>
              <w:rPr>
                <w:rFonts w:ascii="Arial (W1)" w:hAnsi="Arial (W1)"/>
                <w:b/>
              </w:rPr>
            </w:pPr>
            <w:r w:rsidRPr="00243105">
              <w:rPr>
                <w:rFonts w:ascii="Arial (W1)" w:hAnsi="Arial (W1)"/>
                <w:b/>
              </w:rPr>
              <w:t>Grundstücksbelastungen</w:t>
            </w:r>
          </w:p>
        </w:tc>
      </w:tr>
      <w:tr w:rsidR="00FD7E49" w14:paraId="4CB8F420" w14:textId="77777777" w:rsidTr="00B55C50">
        <w:tc>
          <w:tcPr>
            <w:tcW w:w="534" w:type="dxa"/>
          </w:tcPr>
          <w:p w14:paraId="11788E51" w14:textId="77777777" w:rsidR="00FD7E49" w:rsidRDefault="00374708"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D7E4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58F867F4" w14:textId="77777777" w:rsidR="00FD7E49" w:rsidRDefault="00FD7E49" w:rsidP="00B55C50">
            <w:pPr>
              <w:jc w:val="both"/>
              <w:rPr>
                <w:rFonts w:ascii="Arial (W1)" w:hAnsi="Arial (W1)"/>
              </w:rPr>
            </w:pPr>
            <w:r w:rsidRPr="005802FB">
              <w:rPr>
                <w:rFonts w:ascii="Arial (W1)" w:hAnsi="Arial (W1)"/>
              </w:rPr>
              <w:t>Es sind keine Grundpfandrechte (Grundschuld, Hypothek) eingetragen</w:t>
            </w:r>
            <w:r>
              <w:rPr>
                <w:rFonts w:ascii="Arial (W1)" w:hAnsi="Arial (W1)"/>
              </w:rPr>
              <w:t>.</w:t>
            </w:r>
          </w:p>
        </w:tc>
      </w:tr>
      <w:tr w:rsidR="00FD7E49" w14:paraId="39DEA216" w14:textId="77777777" w:rsidTr="00B55C50">
        <w:tc>
          <w:tcPr>
            <w:tcW w:w="534" w:type="dxa"/>
          </w:tcPr>
          <w:p w14:paraId="6E7A4C75" w14:textId="77777777" w:rsidR="00FD7E49" w:rsidRDefault="00374708"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D7E4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64D426BA" w14:textId="77777777" w:rsidR="00FD7E49" w:rsidRDefault="00FD7E49" w:rsidP="00F06EB2">
            <w:pPr>
              <w:jc w:val="both"/>
              <w:rPr>
                <w:rFonts w:ascii="Arial (W1)" w:hAnsi="Arial (W1)"/>
              </w:rPr>
            </w:pPr>
            <w:r w:rsidRPr="005802FB">
              <w:rPr>
                <w:rFonts w:ascii="Arial (W1)" w:hAnsi="Arial (W1)"/>
              </w:rPr>
              <w:t xml:space="preserve">Es sind </w:t>
            </w:r>
            <w:r>
              <w:rPr>
                <w:rFonts w:ascii="Arial (W1)" w:hAnsi="Arial (W1)"/>
              </w:rPr>
              <w:t xml:space="preserve">(noch) </w:t>
            </w:r>
            <w:r w:rsidRPr="005802FB">
              <w:rPr>
                <w:rFonts w:ascii="Arial (W1)" w:hAnsi="Arial (W1)"/>
              </w:rPr>
              <w:t>Grundpfandrechte eingetragen, die Darlehen sind aber bereits getilgt</w:t>
            </w:r>
            <w:r>
              <w:rPr>
                <w:rFonts w:ascii="Arial (W1)" w:hAnsi="Arial (W1)"/>
              </w:rPr>
              <w:t>.</w:t>
            </w:r>
          </w:p>
        </w:tc>
      </w:tr>
      <w:tr w:rsidR="00B55C50" w14:paraId="6EFA70D5" w14:textId="77777777" w:rsidTr="00B55C50">
        <w:trPr>
          <w:trHeight w:val="264"/>
        </w:trPr>
        <w:tc>
          <w:tcPr>
            <w:tcW w:w="534" w:type="dxa"/>
            <w:vMerge w:val="restart"/>
          </w:tcPr>
          <w:p w14:paraId="2CFCEAC7" w14:textId="77777777" w:rsidR="00B55C50" w:rsidRDefault="00374708"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55C50">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7DC7A463" w14:textId="77777777" w:rsidR="00B55C50" w:rsidRDefault="00B55C50" w:rsidP="00F06EB2">
            <w:pPr>
              <w:jc w:val="both"/>
              <w:rPr>
                <w:rFonts w:ascii="Arial (W1)" w:hAnsi="Arial (W1)"/>
              </w:rPr>
            </w:pPr>
            <w:r w:rsidRPr="005802FB">
              <w:rPr>
                <w:rFonts w:ascii="Arial (W1)" w:hAnsi="Arial (W1)"/>
              </w:rPr>
              <w:t xml:space="preserve">Es sind </w:t>
            </w:r>
            <w:r>
              <w:rPr>
                <w:rFonts w:ascii="Arial (W1)" w:hAnsi="Arial (W1)"/>
              </w:rPr>
              <w:t xml:space="preserve">(noch) </w:t>
            </w:r>
            <w:r w:rsidRPr="005802FB">
              <w:rPr>
                <w:rFonts w:ascii="Arial (W1)" w:hAnsi="Arial (W1)"/>
              </w:rPr>
              <w:t>Grundpfandrechte eingetragen</w:t>
            </w:r>
            <w:r>
              <w:rPr>
                <w:rFonts w:ascii="Arial (W1)" w:hAnsi="Arial (W1)"/>
              </w:rPr>
              <w:t xml:space="preserve">. Diese Rechte sichern noch </w:t>
            </w:r>
            <w:r w:rsidRPr="005802FB">
              <w:rPr>
                <w:rFonts w:ascii="Arial (W1)" w:hAnsi="Arial (W1)"/>
              </w:rPr>
              <w:t xml:space="preserve">Darlehen </w:t>
            </w:r>
            <w:r>
              <w:rPr>
                <w:rFonts w:ascii="Arial (W1)" w:hAnsi="Arial (W1)"/>
              </w:rPr>
              <w:t xml:space="preserve">des </w:t>
            </w:r>
            <w:r w:rsidR="00855B88">
              <w:rPr>
                <w:rFonts w:ascii="Arial (W1)" w:hAnsi="Arial (W1)"/>
              </w:rPr>
              <w:t>Veräußerer</w:t>
            </w:r>
            <w:r>
              <w:rPr>
                <w:rFonts w:ascii="Arial (W1)" w:hAnsi="Arial (W1)"/>
              </w:rPr>
              <w:t>s.</w:t>
            </w:r>
          </w:p>
        </w:tc>
      </w:tr>
      <w:tr w:rsidR="00B55C50" w14:paraId="1A8D928A" w14:textId="77777777" w:rsidTr="00F06EB2">
        <w:trPr>
          <w:trHeight w:val="264"/>
        </w:trPr>
        <w:tc>
          <w:tcPr>
            <w:tcW w:w="534" w:type="dxa"/>
            <w:vMerge/>
          </w:tcPr>
          <w:p w14:paraId="18C799C9" w14:textId="77777777" w:rsidR="00B55C50" w:rsidRDefault="00B55C50" w:rsidP="00B55C50">
            <w:pPr>
              <w:jc w:val="both"/>
              <w:rPr>
                <w:rFonts w:ascii="Arial (W1)" w:hAnsi="Arial (W1)"/>
              </w:rPr>
            </w:pPr>
          </w:p>
        </w:tc>
        <w:tc>
          <w:tcPr>
            <w:tcW w:w="469" w:type="dxa"/>
          </w:tcPr>
          <w:p w14:paraId="3C6377FB" w14:textId="77777777" w:rsidR="00B55C50" w:rsidRPr="005802FB" w:rsidRDefault="00374708"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06EB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4EFEA85B" w14:textId="77777777" w:rsidR="00B55C50" w:rsidRPr="005802FB" w:rsidRDefault="00F06EB2" w:rsidP="00B55C50">
            <w:pPr>
              <w:jc w:val="both"/>
              <w:rPr>
                <w:rFonts w:ascii="Arial (W1)" w:hAnsi="Arial (W1)"/>
              </w:rPr>
            </w:pPr>
            <w:r>
              <w:rPr>
                <w:rFonts w:ascii="Arial (W1)" w:hAnsi="Arial (W1)"/>
              </w:rPr>
              <w:t>Der Veräußerer trägt die Darlehen weiterhin selbst.</w:t>
            </w:r>
          </w:p>
        </w:tc>
      </w:tr>
      <w:tr w:rsidR="00B55C50" w14:paraId="146F75A2" w14:textId="77777777" w:rsidTr="00F06EB2">
        <w:trPr>
          <w:trHeight w:val="264"/>
        </w:trPr>
        <w:tc>
          <w:tcPr>
            <w:tcW w:w="534" w:type="dxa"/>
            <w:vMerge/>
          </w:tcPr>
          <w:p w14:paraId="443B65B0" w14:textId="77777777" w:rsidR="00B55C50" w:rsidRDefault="00B55C50" w:rsidP="00B55C50">
            <w:pPr>
              <w:jc w:val="both"/>
              <w:rPr>
                <w:rFonts w:ascii="Arial (W1)" w:hAnsi="Arial (W1)"/>
              </w:rPr>
            </w:pPr>
          </w:p>
        </w:tc>
        <w:tc>
          <w:tcPr>
            <w:tcW w:w="469" w:type="dxa"/>
          </w:tcPr>
          <w:p w14:paraId="35B8FB90" w14:textId="77777777" w:rsidR="00B55C50" w:rsidRDefault="00374708"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06EB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14978900" w14:textId="77777777" w:rsidR="00B55C50" w:rsidRPr="005802FB" w:rsidRDefault="00F06EB2" w:rsidP="00F06EB2">
            <w:pPr>
              <w:jc w:val="both"/>
              <w:rPr>
                <w:rFonts w:ascii="Arial (W1)" w:hAnsi="Arial (W1)"/>
              </w:rPr>
            </w:pPr>
            <w:r>
              <w:rPr>
                <w:rFonts w:ascii="Arial (W1)" w:hAnsi="Arial (W1)"/>
              </w:rPr>
              <w:t>Der Erwerber übernimmt die Darlehen (Schuldübernahme)</w:t>
            </w:r>
          </w:p>
        </w:tc>
      </w:tr>
    </w:tbl>
    <w:p w14:paraId="130076E9" w14:textId="77777777" w:rsidR="00F06EB2" w:rsidRDefault="00F06EB2" w:rsidP="007A76EC">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7A76EC" w:rsidRPr="005802FB" w14:paraId="59B3FE47" w14:textId="77777777" w:rsidTr="008557D8">
        <w:tc>
          <w:tcPr>
            <w:tcW w:w="10456" w:type="dxa"/>
            <w:shd w:val="clear" w:color="auto" w:fill="BFBFBF" w:themeFill="background1" w:themeFillShade="BF"/>
          </w:tcPr>
          <w:p w14:paraId="13DE7ED2" w14:textId="77777777" w:rsidR="007A76EC" w:rsidRPr="005802FB" w:rsidRDefault="007A76EC" w:rsidP="0031650F">
            <w:pPr>
              <w:jc w:val="both"/>
              <w:rPr>
                <w:rFonts w:ascii="Arial (W1)" w:hAnsi="Arial (W1)"/>
              </w:rPr>
            </w:pPr>
            <w:r>
              <w:rPr>
                <w:rFonts w:ascii="Arial (W1)" w:hAnsi="Arial (W1)"/>
                <w:b/>
              </w:rPr>
              <w:t>Steuer</w:t>
            </w:r>
          </w:p>
        </w:tc>
      </w:tr>
      <w:tr w:rsidR="007A76EC" w14:paraId="42C62781" w14:textId="77777777" w:rsidTr="008557D8">
        <w:tc>
          <w:tcPr>
            <w:tcW w:w="10456" w:type="dxa"/>
          </w:tcPr>
          <w:p w14:paraId="692EC846" w14:textId="77777777" w:rsidR="007A76EC" w:rsidRDefault="007A76EC" w:rsidP="00E41E78">
            <w:pPr>
              <w:jc w:val="both"/>
              <w:rPr>
                <w:rFonts w:ascii="Arial (W1)" w:hAnsi="Arial (W1)"/>
              </w:rPr>
            </w:pPr>
            <w:r w:rsidRPr="00E452D7">
              <w:rPr>
                <w:rFonts w:ascii="Arial (W1)" w:hAnsi="Arial (W1)"/>
              </w:rPr>
              <w:t>Bitte klären Sie in jedem Fall steuerliche Fragen vorab</w:t>
            </w:r>
            <w:r w:rsidR="00857252">
              <w:rPr>
                <w:rFonts w:ascii="Arial (W1)" w:hAnsi="Arial (W1)"/>
              </w:rPr>
              <w:t xml:space="preserve"> mit einem Steuerberater</w:t>
            </w:r>
            <w:r w:rsidR="00E41E78">
              <w:rPr>
                <w:rFonts w:ascii="Arial (W1)" w:hAnsi="Arial (W1)"/>
              </w:rPr>
              <w:t xml:space="preserve">. Dies gilt </w:t>
            </w:r>
            <w:r w:rsidR="00E41E78" w:rsidRPr="00E452D7">
              <w:rPr>
                <w:rFonts w:ascii="Arial (W1)" w:hAnsi="Arial (W1)"/>
              </w:rPr>
              <w:t>vor allem</w:t>
            </w:r>
            <w:r w:rsidR="00E41E78">
              <w:rPr>
                <w:rFonts w:ascii="Arial (W1)" w:hAnsi="Arial (W1)"/>
              </w:rPr>
              <w:t xml:space="preserve"> </w:t>
            </w:r>
            <w:r w:rsidR="003E24C3">
              <w:rPr>
                <w:rFonts w:ascii="Arial (W1)" w:hAnsi="Arial (W1)"/>
              </w:rPr>
              <w:t xml:space="preserve">für den </w:t>
            </w:r>
            <w:r w:rsidR="00855B88">
              <w:rPr>
                <w:rFonts w:ascii="Arial (W1)" w:hAnsi="Arial (W1)"/>
              </w:rPr>
              <w:t>Veräußerer</w:t>
            </w:r>
            <w:r w:rsidR="003E24C3">
              <w:rPr>
                <w:rFonts w:ascii="Arial (W1)" w:hAnsi="Arial (W1)"/>
              </w:rPr>
              <w:t xml:space="preserve"> </w:t>
            </w:r>
            <w:r w:rsidR="00E41E78">
              <w:rPr>
                <w:rFonts w:ascii="Arial (W1)" w:hAnsi="Arial (W1)"/>
              </w:rPr>
              <w:t>bei nicht selbstgenutzten Immobilien</w:t>
            </w:r>
            <w:r w:rsidRPr="00E452D7">
              <w:rPr>
                <w:rFonts w:ascii="Arial (W1)" w:hAnsi="Arial (W1)"/>
              </w:rPr>
              <w:t xml:space="preserve">, wenn seit </w:t>
            </w:r>
            <w:r w:rsidR="00E41E78">
              <w:rPr>
                <w:rFonts w:ascii="Arial (W1)" w:hAnsi="Arial (W1)"/>
              </w:rPr>
              <w:t>dem</w:t>
            </w:r>
            <w:r w:rsidRPr="00E452D7">
              <w:rPr>
                <w:rFonts w:ascii="Arial (W1)" w:hAnsi="Arial (W1)"/>
              </w:rPr>
              <w:t xml:space="preserve"> Erwerb </w:t>
            </w:r>
            <w:r>
              <w:rPr>
                <w:rFonts w:ascii="Arial (W1)" w:hAnsi="Arial (W1)"/>
              </w:rPr>
              <w:t xml:space="preserve">der Immobilie </w:t>
            </w:r>
            <w:r w:rsidRPr="00E452D7">
              <w:rPr>
                <w:rFonts w:ascii="Arial (W1)" w:hAnsi="Arial (W1)"/>
              </w:rPr>
              <w:t>noch keine 10 Jahre vergangen sind.</w:t>
            </w:r>
          </w:p>
        </w:tc>
      </w:tr>
    </w:tbl>
    <w:p w14:paraId="46E6664A" w14:textId="77777777" w:rsidR="008E4BCA" w:rsidRDefault="008E4BCA"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31470D" w:rsidRPr="005802FB" w14:paraId="606C5CD5" w14:textId="77777777" w:rsidTr="008E4BCA">
        <w:tc>
          <w:tcPr>
            <w:tcW w:w="10456" w:type="dxa"/>
            <w:shd w:val="clear" w:color="auto" w:fill="BFBFBF" w:themeFill="background1" w:themeFillShade="BF"/>
          </w:tcPr>
          <w:p w14:paraId="0FEF0A57" w14:textId="77777777" w:rsidR="0031470D" w:rsidRPr="005802FB" w:rsidRDefault="0031470D" w:rsidP="008E4BCA">
            <w:pPr>
              <w:jc w:val="both"/>
              <w:rPr>
                <w:rFonts w:ascii="Arial (W1)" w:hAnsi="Arial (W1)"/>
              </w:rPr>
            </w:pPr>
            <w:r>
              <w:rPr>
                <w:rFonts w:ascii="Arial (W1)" w:hAnsi="Arial (W1)"/>
                <w:b/>
              </w:rPr>
              <w:t>Besonderheiten / Sonstiges</w:t>
            </w:r>
          </w:p>
        </w:tc>
      </w:tr>
      <w:tr w:rsidR="0031470D" w14:paraId="0B2EC97C" w14:textId="77777777" w:rsidTr="008E4BCA">
        <w:tc>
          <w:tcPr>
            <w:tcW w:w="10456" w:type="dxa"/>
          </w:tcPr>
          <w:p w14:paraId="38323E2E" w14:textId="77777777" w:rsidR="0031470D" w:rsidRDefault="00374708" w:rsidP="008E4BCA">
            <w:pPr>
              <w:jc w:val="both"/>
              <w:rPr>
                <w:rFonts w:ascii="Arial (W1)" w:hAnsi="Arial (W1)"/>
              </w:rPr>
            </w:pPr>
            <w:r>
              <w:rPr>
                <w:rFonts w:ascii="Arial (W1)" w:hAnsi="Arial (W1)"/>
              </w:rPr>
              <w:fldChar w:fldCharType="begin">
                <w:ffData>
                  <w:name w:val="Text3"/>
                  <w:enabled/>
                  <w:calcOnExit w:val="0"/>
                  <w:textInput/>
                </w:ffData>
              </w:fldChar>
            </w:r>
            <w:r w:rsidR="0031470D">
              <w:rPr>
                <w:rFonts w:ascii="Arial (W1)" w:hAnsi="Arial (W1)"/>
              </w:rPr>
              <w:instrText xml:space="preserve"> FORMTEXT </w:instrText>
            </w:r>
            <w:r>
              <w:rPr>
                <w:rFonts w:ascii="Arial (W1)" w:hAnsi="Arial (W1)"/>
              </w:rPr>
            </w:r>
            <w:r>
              <w:rPr>
                <w:rFonts w:ascii="Arial (W1)" w:hAnsi="Arial (W1)"/>
              </w:rPr>
              <w:fldChar w:fldCharType="separate"/>
            </w:r>
            <w:r w:rsidR="0031470D">
              <w:rPr>
                <w:rFonts w:ascii="Arial (W1)" w:hAnsi="Arial (W1)"/>
                <w:noProof/>
              </w:rPr>
              <w:t> </w:t>
            </w:r>
            <w:r w:rsidR="0031470D">
              <w:rPr>
                <w:rFonts w:ascii="Arial (W1)" w:hAnsi="Arial (W1)"/>
                <w:noProof/>
              </w:rPr>
              <w:t> </w:t>
            </w:r>
            <w:r w:rsidR="0031470D">
              <w:rPr>
                <w:rFonts w:ascii="Arial (W1)" w:hAnsi="Arial (W1)"/>
                <w:noProof/>
              </w:rPr>
              <w:t> </w:t>
            </w:r>
            <w:r w:rsidR="0031470D">
              <w:rPr>
                <w:rFonts w:ascii="Arial (W1)" w:hAnsi="Arial (W1)"/>
                <w:noProof/>
              </w:rPr>
              <w:t> </w:t>
            </w:r>
            <w:r w:rsidR="0031470D">
              <w:rPr>
                <w:rFonts w:ascii="Arial (W1)" w:hAnsi="Arial (W1)"/>
                <w:noProof/>
              </w:rPr>
              <w:t> </w:t>
            </w:r>
            <w:r>
              <w:rPr>
                <w:rFonts w:ascii="Arial (W1)" w:hAnsi="Arial (W1)"/>
              </w:rPr>
              <w:fldChar w:fldCharType="end"/>
            </w:r>
          </w:p>
          <w:p w14:paraId="7A884CA4" w14:textId="77777777" w:rsidR="0031470D" w:rsidRDefault="0031470D" w:rsidP="008E4BCA">
            <w:pPr>
              <w:jc w:val="both"/>
              <w:rPr>
                <w:rFonts w:ascii="Arial (W1)" w:hAnsi="Arial (W1)"/>
              </w:rPr>
            </w:pPr>
          </w:p>
          <w:p w14:paraId="30D34FFF" w14:textId="77777777" w:rsidR="008E4BCA" w:rsidRDefault="008E4BCA" w:rsidP="008E4BCA">
            <w:pPr>
              <w:jc w:val="both"/>
              <w:rPr>
                <w:rFonts w:ascii="Arial (W1)" w:hAnsi="Arial (W1)"/>
              </w:rPr>
            </w:pPr>
          </w:p>
          <w:p w14:paraId="35B0B072" w14:textId="77777777" w:rsidR="008E4BCA" w:rsidRDefault="008E4BCA" w:rsidP="008E4BCA">
            <w:pPr>
              <w:jc w:val="both"/>
              <w:rPr>
                <w:rFonts w:ascii="Arial (W1)" w:hAnsi="Arial (W1)"/>
              </w:rPr>
            </w:pPr>
          </w:p>
          <w:p w14:paraId="566DD1D7" w14:textId="77777777" w:rsidR="008E4BCA" w:rsidRDefault="008E4BCA" w:rsidP="008E4BCA">
            <w:pPr>
              <w:jc w:val="both"/>
              <w:rPr>
                <w:rFonts w:ascii="Arial (W1)" w:hAnsi="Arial (W1)"/>
              </w:rPr>
            </w:pPr>
          </w:p>
          <w:p w14:paraId="4E18096F" w14:textId="77777777" w:rsidR="0031470D" w:rsidRDefault="0031470D" w:rsidP="008E4BCA">
            <w:pPr>
              <w:jc w:val="both"/>
              <w:rPr>
                <w:rFonts w:ascii="Arial (W1)" w:hAnsi="Arial (W1)"/>
              </w:rPr>
            </w:pPr>
          </w:p>
        </w:tc>
      </w:tr>
    </w:tbl>
    <w:p w14:paraId="1CF44B94" w14:textId="77777777" w:rsidR="00D06184" w:rsidRDefault="00D06184"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1134"/>
        <w:gridCol w:w="3969"/>
        <w:gridCol w:w="4819"/>
      </w:tblGrid>
      <w:tr w:rsidR="006B11F9" w14:paraId="30B497EE" w14:textId="77777777" w:rsidTr="008557D8">
        <w:tc>
          <w:tcPr>
            <w:tcW w:w="10456" w:type="dxa"/>
            <w:gridSpan w:val="4"/>
            <w:shd w:val="clear" w:color="auto" w:fill="BFBFBF" w:themeFill="background1" w:themeFillShade="BF"/>
          </w:tcPr>
          <w:p w14:paraId="630422B6" w14:textId="77777777" w:rsidR="006B11F9" w:rsidRPr="00E452D7" w:rsidRDefault="006B11F9" w:rsidP="00025541">
            <w:pPr>
              <w:jc w:val="both"/>
              <w:rPr>
                <w:rFonts w:ascii="Arial (W1)" w:hAnsi="Arial (W1)"/>
              </w:rPr>
            </w:pPr>
            <w:r w:rsidRPr="00025541">
              <w:rPr>
                <w:rFonts w:ascii="Arial (W1)" w:hAnsi="Arial (W1)"/>
                <w:b/>
              </w:rPr>
              <w:t>Auftrag zur Entwurfserstellung</w:t>
            </w:r>
          </w:p>
        </w:tc>
      </w:tr>
      <w:tr w:rsidR="00025541" w14:paraId="6662A380" w14:textId="77777777" w:rsidTr="008557D8">
        <w:tc>
          <w:tcPr>
            <w:tcW w:w="10456" w:type="dxa"/>
            <w:gridSpan w:val="4"/>
          </w:tcPr>
          <w:p w14:paraId="1B3549F3" w14:textId="77777777" w:rsidR="00D06184" w:rsidRDefault="00A43A63" w:rsidP="005D2A3F">
            <w:pPr>
              <w:jc w:val="both"/>
              <w:rPr>
                <w:rFonts w:ascii="Arial (W1)" w:hAnsi="Arial (W1)"/>
              </w:rPr>
            </w:pPr>
            <w:r>
              <w:rPr>
                <w:rFonts w:ascii="Arial (W1)" w:hAnsi="Arial (W1)"/>
              </w:rPr>
              <w:t>Das Notariat wird</w:t>
            </w:r>
            <w:r w:rsidR="00025541" w:rsidRPr="00E452D7">
              <w:rPr>
                <w:rFonts w:ascii="Arial (W1)" w:hAnsi="Arial (W1)"/>
              </w:rPr>
              <w:t xml:space="preserve"> mit der Erstellung eines </w:t>
            </w:r>
            <w:r w:rsidR="005D2A3F">
              <w:rPr>
                <w:rFonts w:ascii="Arial (W1)" w:hAnsi="Arial (W1)"/>
              </w:rPr>
              <w:t>V</w:t>
            </w:r>
            <w:r w:rsidR="00025541" w:rsidRPr="00E452D7">
              <w:rPr>
                <w:rFonts w:ascii="Arial (W1)" w:hAnsi="Arial (W1)"/>
              </w:rPr>
              <w:t>ertragsentwurfs</w:t>
            </w:r>
            <w:r>
              <w:rPr>
                <w:rFonts w:ascii="Arial (W1)" w:hAnsi="Arial (W1)"/>
              </w:rPr>
              <w:t xml:space="preserve"> beauftragt</w:t>
            </w:r>
            <w:r w:rsidR="00025541" w:rsidRPr="00E452D7">
              <w:rPr>
                <w:rFonts w:ascii="Arial (W1)" w:hAnsi="Arial (W1)"/>
              </w:rPr>
              <w:t xml:space="preserve">. </w:t>
            </w:r>
            <w:r>
              <w:rPr>
                <w:rFonts w:ascii="Arial (W1)" w:hAnsi="Arial (W1)"/>
              </w:rPr>
              <w:t>Es ist bekannt, dass durch das Notariat eine Entwurfsgebühr abgerechnet werden muss wenn keine Beurkundung stattfindet. Diese Gebühr entspricht der Beurkundungsgebühr.</w:t>
            </w:r>
          </w:p>
        </w:tc>
      </w:tr>
      <w:tr w:rsidR="00A43A63" w14:paraId="79421ED2" w14:textId="77777777" w:rsidTr="00660B92">
        <w:tc>
          <w:tcPr>
            <w:tcW w:w="1668" w:type="dxa"/>
            <w:gridSpan w:val="2"/>
          </w:tcPr>
          <w:p w14:paraId="7127567D" w14:textId="77777777" w:rsidR="00A43A63" w:rsidRDefault="00855B88" w:rsidP="00A43A63">
            <w:pPr>
              <w:jc w:val="both"/>
              <w:rPr>
                <w:rFonts w:ascii="Arial (W1)" w:hAnsi="Arial (W1)"/>
              </w:rPr>
            </w:pPr>
            <w:r>
              <w:rPr>
                <w:rFonts w:ascii="Arial (W1)" w:hAnsi="Arial (W1)"/>
              </w:rPr>
              <w:t>Veräußerer</w:t>
            </w:r>
          </w:p>
        </w:tc>
        <w:tc>
          <w:tcPr>
            <w:tcW w:w="3969" w:type="dxa"/>
          </w:tcPr>
          <w:p w14:paraId="0D2DF652" w14:textId="77777777" w:rsidR="00A43A63" w:rsidRDefault="00374708" w:rsidP="00A43A6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E-Mail</w:t>
            </w:r>
          </w:p>
        </w:tc>
        <w:tc>
          <w:tcPr>
            <w:tcW w:w="4819" w:type="dxa"/>
          </w:tcPr>
          <w:p w14:paraId="374F5379" w14:textId="77777777" w:rsidR="00A43A63" w:rsidRDefault="00374708" w:rsidP="00A43A6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Post</w:t>
            </w:r>
          </w:p>
        </w:tc>
      </w:tr>
      <w:tr w:rsidR="00660B92" w14:paraId="29CF7E87" w14:textId="77777777" w:rsidTr="00660B92">
        <w:tc>
          <w:tcPr>
            <w:tcW w:w="1668" w:type="dxa"/>
            <w:gridSpan w:val="2"/>
          </w:tcPr>
          <w:p w14:paraId="78A564A2" w14:textId="77777777" w:rsidR="00660B92" w:rsidRDefault="00855B88" w:rsidP="00A43A63">
            <w:pPr>
              <w:jc w:val="both"/>
              <w:rPr>
                <w:rFonts w:ascii="Arial (W1)" w:hAnsi="Arial (W1)"/>
              </w:rPr>
            </w:pPr>
            <w:r>
              <w:rPr>
                <w:rFonts w:ascii="Arial (W1)" w:hAnsi="Arial (W1)"/>
              </w:rPr>
              <w:t>Erwerber</w:t>
            </w:r>
          </w:p>
        </w:tc>
        <w:tc>
          <w:tcPr>
            <w:tcW w:w="3969" w:type="dxa"/>
          </w:tcPr>
          <w:p w14:paraId="7C128EEA" w14:textId="77777777" w:rsidR="00660B92" w:rsidRDefault="00374708"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E-Mail</w:t>
            </w:r>
          </w:p>
        </w:tc>
        <w:tc>
          <w:tcPr>
            <w:tcW w:w="4819" w:type="dxa"/>
          </w:tcPr>
          <w:p w14:paraId="6F018EC8" w14:textId="77777777" w:rsidR="00660B92" w:rsidRDefault="00374708"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Post</w:t>
            </w:r>
          </w:p>
        </w:tc>
      </w:tr>
      <w:tr w:rsidR="00660B92" w14:paraId="7D750395" w14:textId="77777777" w:rsidTr="0031470D">
        <w:tc>
          <w:tcPr>
            <w:tcW w:w="534" w:type="dxa"/>
          </w:tcPr>
          <w:p w14:paraId="1835BBDD" w14:textId="77777777" w:rsidR="00660B92" w:rsidRPr="00E452D7" w:rsidRDefault="00374708" w:rsidP="0031470D">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6074D750" w14:textId="77777777" w:rsidR="00660B92" w:rsidRPr="00E452D7" w:rsidRDefault="00660B92" w:rsidP="005D2A3F">
            <w:pPr>
              <w:jc w:val="both"/>
              <w:rPr>
                <w:rFonts w:ascii="Arial (W1)" w:hAnsi="Arial (W1)"/>
              </w:rPr>
            </w:pPr>
            <w:r w:rsidRPr="00E452D7">
              <w:rPr>
                <w:rFonts w:ascii="Arial (W1)" w:hAnsi="Arial (W1)"/>
              </w:rPr>
              <w:t xml:space="preserve">Mit der Übermittlung von Daten per </w:t>
            </w:r>
            <w:r>
              <w:rPr>
                <w:rFonts w:ascii="Arial (W1)" w:hAnsi="Arial (W1)"/>
              </w:rPr>
              <w:t>E-M</w:t>
            </w:r>
            <w:r w:rsidRPr="00E452D7">
              <w:rPr>
                <w:rFonts w:ascii="Arial (W1)" w:hAnsi="Arial (W1)"/>
              </w:rPr>
              <w:t xml:space="preserve">ail </w:t>
            </w:r>
            <w:r>
              <w:rPr>
                <w:rFonts w:ascii="Arial (W1)" w:hAnsi="Arial (W1)"/>
              </w:rPr>
              <w:t xml:space="preserve">haben sich alle </w:t>
            </w:r>
            <w:r w:rsidR="005D2A3F">
              <w:rPr>
                <w:rFonts w:ascii="Arial (W1)" w:hAnsi="Arial (W1)"/>
              </w:rPr>
              <w:t>V</w:t>
            </w:r>
            <w:r>
              <w:rPr>
                <w:rFonts w:ascii="Arial (W1)" w:hAnsi="Arial (W1)"/>
              </w:rPr>
              <w:t>ertragsbeteiligten einverstanden erklärt. Die Übermittlung erfolgt als unverschlüsseltes PDF-Dokument. Es ist bekannt, dass die Vertraulichkeit und Sicherheit einer E-Mail von Drittanbietern abhängt und daher durch das Notariat nicht gewährleistet werden kann.</w:t>
            </w:r>
          </w:p>
        </w:tc>
      </w:tr>
    </w:tbl>
    <w:p w14:paraId="0D175E13" w14:textId="36B548D8" w:rsidR="00E452D7" w:rsidRDefault="00E452D7" w:rsidP="00E452D7">
      <w:pPr>
        <w:spacing w:after="0" w:line="240" w:lineRule="auto"/>
        <w:jc w:val="both"/>
        <w:rPr>
          <w:rFonts w:ascii="Arial (W1)" w:hAnsi="Arial (W1)"/>
        </w:rPr>
      </w:pPr>
    </w:p>
    <w:p w14:paraId="30512B08" w14:textId="77777777" w:rsidR="005B5971" w:rsidRDefault="005B5971" w:rsidP="005B5971">
      <w:pPr>
        <w:spacing w:after="0" w:line="240" w:lineRule="auto"/>
        <w:jc w:val="both"/>
        <w:rPr>
          <w:rFonts w:ascii="Arial (W1)" w:hAnsi="Arial (W1)"/>
        </w:rPr>
      </w:pPr>
      <w:r w:rsidRPr="005B5971">
        <w:rPr>
          <w:rFonts w:ascii="Arial (W1)" w:hAnsi="Arial (W1)"/>
        </w:rPr>
        <w:t>Wir verarbeiten Ihre persönlichen Daten gemäß der Datenschutz-Grundverordnung. Unsere vollständige Datenschutzerklärung finden Sie auf unserer Homepage. Gerne übersenden wir Ihnen die Datenschutzerklärung auf Anfrage auch auf dem Postweg.</w:t>
      </w:r>
    </w:p>
    <w:p w14:paraId="63B84C3A" w14:textId="77777777" w:rsidR="005B5971" w:rsidRDefault="005B5971" w:rsidP="00E452D7">
      <w:pPr>
        <w:spacing w:after="0" w:line="240" w:lineRule="auto"/>
        <w:jc w:val="both"/>
        <w:rPr>
          <w:rFonts w:ascii="Arial (W1)" w:hAnsi="Arial (W1)"/>
        </w:rPr>
      </w:pPr>
    </w:p>
    <w:p w14:paraId="5480A497" w14:textId="77777777" w:rsidR="008E4BCA" w:rsidRDefault="008E4BCA" w:rsidP="008E4BCA">
      <w:pPr>
        <w:spacing w:after="0" w:line="240" w:lineRule="auto"/>
        <w:jc w:val="both"/>
        <w:rPr>
          <w:rFonts w:ascii="Arial (W1)" w:hAnsi="Arial (W1)"/>
        </w:rPr>
      </w:pPr>
      <w:r>
        <w:rPr>
          <w:rFonts w:ascii="Arial (W1)" w:hAnsi="Arial (W1)"/>
        </w:rPr>
        <w:t xml:space="preserve">Bitte bringen Sie </w:t>
      </w:r>
      <w:r w:rsidR="002870D3">
        <w:rPr>
          <w:rFonts w:ascii="Arial (W1)" w:hAnsi="Arial (W1)"/>
        </w:rPr>
        <w:t>zur Beurkundung</w:t>
      </w:r>
      <w:r>
        <w:rPr>
          <w:rFonts w:ascii="Arial (W1)" w:hAnsi="Arial (W1)"/>
        </w:rPr>
        <w:t xml:space="preserve"> einen gültigen Lichtbildausweis (Personalausweis oder Reisepass) mit.</w:t>
      </w:r>
    </w:p>
    <w:p w14:paraId="6B551C26" w14:textId="77777777" w:rsidR="00660B92" w:rsidRDefault="00660B92" w:rsidP="00E452D7">
      <w:pPr>
        <w:spacing w:after="0" w:line="240" w:lineRule="auto"/>
        <w:jc w:val="both"/>
        <w:rPr>
          <w:rFonts w:ascii="Arial (W1)" w:hAnsi="Arial (W1)"/>
        </w:rPr>
      </w:pPr>
    </w:p>
    <w:p w14:paraId="3B25DA30" w14:textId="77777777" w:rsidR="002A6921" w:rsidRDefault="00374708" w:rsidP="00E452D7">
      <w:pPr>
        <w:spacing w:after="0" w:line="240" w:lineRule="auto"/>
        <w:jc w:val="both"/>
        <w:rPr>
          <w:rFonts w:ascii="Arial (W1)" w:hAnsi="Arial (W1)"/>
        </w:rPr>
      </w:pPr>
      <w:r>
        <w:rPr>
          <w:rFonts w:ascii="Arial (W1)" w:hAnsi="Arial (W1)"/>
        </w:rPr>
        <w:fldChar w:fldCharType="begin">
          <w:ffData>
            <w:name w:val="Text3"/>
            <w:enabled/>
            <w:calcOnExit w:val="0"/>
            <w:textInput/>
          </w:ffData>
        </w:fldChar>
      </w:r>
      <w:r w:rsidR="0093241F">
        <w:rPr>
          <w:rFonts w:ascii="Arial (W1)" w:hAnsi="Arial (W1)"/>
        </w:rPr>
        <w:instrText xml:space="preserve"> FORMTEXT </w:instrText>
      </w:r>
      <w:r>
        <w:rPr>
          <w:rFonts w:ascii="Arial (W1)" w:hAnsi="Arial (W1)"/>
        </w:rPr>
      </w:r>
      <w:r>
        <w:rPr>
          <w:rFonts w:ascii="Arial (W1)" w:hAnsi="Arial (W1)"/>
        </w:rPr>
        <w:fldChar w:fldCharType="separate"/>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Pr>
          <w:rFonts w:ascii="Arial (W1)" w:hAnsi="Arial (W1)"/>
        </w:rPr>
        <w:fldChar w:fldCharType="end"/>
      </w:r>
    </w:p>
    <w:p w14:paraId="36302AFF" w14:textId="77777777" w:rsidR="00660B92" w:rsidRDefault="00660B92" w:rsidP="00E452D7">
      <w:pPr>
        <w:spacing w:after="0" w:line="240" w:lineRule="auto"/>
        <w:jc w:val="both"/>
        <w:rPr>
          <w:rFonts w:ascii="Arial (W1)" w:hAnsi="Arial (W1)"/>
        </w:rPr>
      </w:pPr>
      <w:r>
        <w:rPr>
          <w:rFonts w:ascii="Arial (W1)" w:hAnsi="Arial (W1)"/>
        </w:rPr>
        <w:t>___________________________________________</w:t>
      </w:r>
    </w:p>
    <w:p w14:paraId="70EE3E05" w14:textId="77777777" w:rsidR="00660B92" w:rsidRDefault="00660B92" w:rsidP="00E452D7">
      <w:pPr>
        <w:spacing w:after="0" w:line="240" w:lineRule="auto"/>
        <w:jc w:val="both"/>
        <w:rPr>
          <w:rFonts w:ascii="Arial (W1)" w:hAnsi="Arial (W1)"/>
        </w:rPr>
      </w:pPr>
      <w:r>
        <w:rPr>
          <w:rFonts w:ascii="Arial (W1)" w:hAnsi="Arial (W1)"/>
        </w:rPr>
        <w:t>Ort</w:t>
      </w:r>
      <w:r>
        <w:rPr>
          <w:rFonts w:ascii="Arial (W1)" w:hAnsi="Arial (W1)"/>
        </w:rPr>
        <w:tab/>
      </w:r>
      <w:r>
        <w:rPr>
          <w:rFonts w:ascii="Arial (W1)" w:hAnsi="Arial (W1)"/>
        </w:rPr>
        <w:tab/>
      </w:r>
      <w:r>
        <w:rPr>
          <w:rFonts w:ascii="Arial (W1)" w:hAnsi="Arial (W1)"/>
        </w:rPr>
        <w:tab/>
        <w:t>Datum</w:t>
      </w:r>
    </w:p>
    <w:p w14:paraId="45C67496" w14:textId="77777777" w:rsidR="00660B92" w:rsidRDefault="00660B92" w:rsidP="00E452D7">
      <w:pPr>
        <w:spacing w:after="0" w:line="240" w:lineRule="auto"/>
        <w:jc w:val="both"/>
        <w:rPr>
          <w:rFonts w:ascii="Arial (W1)" w:hAnsi="Arial (W1)"/>
        </w:rPr>
      </w:pPr>
    </w:p>
    <w:p w14:paraId="69738092" w14:textId="77777777" w:rsidR="00660B92" w:rsidRDefault="00660B92" w:rsidP="00E452D7">
      <w:pPr>
        <w:spacing w:after="0" w:line="240" w:lineRule="auto"/>
        <w:jc w:val="both"/>
        <w:rPr>
          <w:rFonts w:ascii="Arial (W1)" w:hAnsi="Arial (W1)"/>
        </w:rPr>
      </w:pPr>
    </w:p>
    <w:p w14:paraId="0F185854" w14:textId="77777777" w:rsidR="00660B92" w:rsidRDefault="00374708" w:rsidP="00E452D7">
      <w:pPr>
        <w:spacing w:after="0" w:line="240" w:lineRule="auto"/>
        <w:jc w:val="both"/>
        <w:rPr>
          <w:rFonts w:ascii="Arial (W1)" w:hAnsi="Arial (W1)"/>
        </w:rPr>
      </w:pPr>
      <w:r>
        <w:rPr>
          <w:rFonts w:ascii="Arial (W1)" w:hAnsi="Arial (W1)"/>
        </w:rPr>
        <w:lastRenderedPageBreak/>
        <w:fldChar w:fldCharType="begin">
          <w:ffData>
            <w:name w:val="Text3"/>
            <w:enabled/>
            <w:calcOnExit w:val="0"/>
            <w:textInput/>
          </w:ffData>
        </w:fldChar>
      </w:r>
      <w:r w:rsidR="0093241F">
        <w:rPr>
          <w:rFonts w:ascii="Arial (W1)" w:hAnsi="Arial (W1)"/>
        </w:rPr>
        <w:instrText xml:space="preserve"> FORMTEXT </w:instrText>
      </w:r>
      <w:r>
        <w:rPr>
          <w:rFonts w:ascii="Arial (W1)" w:hAnsi="Arial (W1)"/>
        </w:rPr>
      </w:r>
      <w:r>
        <w:rPr>
          <w:rFonts w:ascii="Arial (W1)" w:hAnsi="Arial (W1)"/>
        </w:rPr>
        <w:fldChar w:fldCharType="separate"/>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Pr>
          <w:rFonts w:ascii="Arial (W1)" w:hAnsi="Arial (W1)"/>
        </w:rPr>
        <w:fldChar w:fldCharType="end"/>
      </w:r>
    </w:p>
    <w:p w14:paraId="34014896" w14:textId="77777777" w:rsidR="00660B92" w:rsidRDefault="00660B92" w:rsidP="00E452D7">
      <w:pPr>
        <w:spacing w:after="0" w:line="240" w:lineRule="auto"/>
        <w:jc w:val="both"/>
        <w:rPr>
          <w:rFonts w:ascii="Arial (W1)" w:hAnsi="Arial (W1)"/>
        </w:rPr>
      </w:pPr>
      <w:r>
        <w:rPr>
          <w:rFonts w:ascii="Arial (W1)" w:hAnsi="Arial (W1)"/>
        </w:rPr>
        <w:t>______________________________________</w:t>
      </w:r>
    </w:p>
    <w:p w14:paraId="304A7391" w14:textId="77777777" w:rsidR="00660B92" w:rsidRDefault="00660B92" w:rsidP="00E452D7">
      <w:pPr>
        <w:spacing w:after="0" w:line="240" w:lineRule="auto"/>
        <w:jc w:val="both"/>
        <w:rPr>
          <w:rFonts w:ascii="Arial (W1)" w:hAnsi="Arial (W1)"/>
        </w:rPr>
      </w:pPr>
      <w:r>
        <w:rPr>
          <w:rFonts w:ascii="Arial (W1)" w:hAnsi="Arial (W1)"/>
        </w:rPr>
        <w:t>Unterschrift(en)</w:t>
      </w:r>
      <w:r w:rsidR="004073F0">
        <w:rPr>
          <w:rFonts w:ascii="Arial (W1)" w:hAnsi="Arial (W1)"/>
        </w:rPr>
        <w:t xml:space="preserve"> / Auftraggeber</w:t>
      </w:r>
    </w:p>
    <w:p w14:paraId="334049AF" w14:textId="77777777" w:rsidR="00660B92" w:rsidRDefault="00660B92" w:rsidP="00E452D7">
      <w:pPr>
        <w:spacing w:after="0" w:line="240" w:lineRule="auto"/>
        <w:jc w:val="both"/>
        <w:rPr>
          <w:rFonts w:ascii="Arial (W1)" w:hAnsi="Arial (W1)"/>
        </w:rPr>
      </w:pPr>
    </w:p>
    <w:p w14:paraId="44578768" w14:textId="77777777" w:rsidR="00E452D7" w:rsidRDefault="0093241F" w:rsidP="00E452D7">
      <w:pPr>
        <w:spacing w:after="0" w:line="240" w:lineRule="auto"/>
        <w:jc w:val="both"/>
        <w:rPr>
          <w:rFonts w:ascii="Arial (W1)" w:hAnsi="Arial (W1)"/>
        </w:rPr>
      </w:pPr>
      <w:r>
        <w:rPr>
          <w:rFonts w:ascii="Arial (W1)" w:hAnsi="Arial (W1)"/>
        </w:rPr>
        <w:t>(Bei einer Übermittlung per E-Mail ist keine handschriftliche Unterschrift erforderlich)</w:t>
      </w:r>
    </w:p>
    <w:tbl>
      <w:tblPr>
        <w:tblStyle w:val="Tabellenraster"/>
        <w:tblW w:w="0" w:type="auto"/>
        <w:tblLook w:val="04A0" w:firstRow="1" w:lastRow="0" w:firstColumn="1" w:lastColumn="0" w:noHBand="0" w:noVBand="1"/>
      </w:tblPr>
      <w:tblGrid>
        <w:gridCol w:w="10456"/>
      </w:tblGrid>
      <w:tr w:rsidR="00A218AA" w:rsidRPr="00253E3A" w14:paraId="7BD12A36" w14:textId="77777777" w:rsidTr="008557D8">
        <w:tc>
          <w:tcPr>
            <w:tcW w:w="10456" w:type="dxa"/>
            <w:shd w:val="clear" w:color="auto" w:fill="BFBFBF" w:themeFill="background1" w:themeFillShade="BF"/>
          </w:tcPr>
          <w:p w14:paraId="45A8E7CB" w14:textId="77777777" w:rsidR="00A218AA" w:rsidRPr="004F0E7E" w:rsidRDefault="00A218AA" w:rsidP="00A218AA">
            <w:pPr>
              <w:jc w:val="both"/>
              <w:rPr>
                <w:rFonts w:ascii="Arial (W1)" w:hAnsi="Arial (W1)"/>
                <w:b/>
                <w:sz w:val="20"/>
                <w:szCs w:val="20"/>
              </w:rPr>
            </w:pPr>
            <w:r w:rsidRPr="004F0E7E">
              <w:rPr>
                <w:rFonts w:ascii="Arial (W1)" w:hAnsi="Arial (W1)"/>
                <w:b/>
                <w:sz w:val="20"/>
                <w:szCs w:val="20"/>
              </w:rPr>
              <w:t>Anhang</w:t>
            </w:r>
            <w:r w:rsidR="000504B0" w:rsidRPr="004F0E7E">
              <w:rPr>
                <w:rFonts w:ascii="Arial (W1)" w:hAnsi="Arial (W1)"/>
                <w:b/>
                <w:sz w:val="20"/>
                <w:szCs w:val="20"/>
              </w:rPr>
              <w:t xml:space="preserve"> / Erläuterungen</w:t>
            </w:r>
          </w:p>
        </w:tc>
      </w:tr>
      <w:tr w:rsidR="00A218AA" w:rsidRPr="00253E3A" w14:paraId="0E7B4805" w14:textId="77777777" w:rsidTr="008557D8">
        <w:tc>
          <w:tcPr>
            <w:tcW w:w="10456" w:type="dxa"/>
          </w:tcPr>
          <w:p w14:paraId="224D6729" w14:textId="77777777" w:rsidR="008557D8" w:rsidRPr="004F0E7E" w:rsidRDefault="00A218AA" w:rsidP="005D2A3F">
            <w:pPr>
              <w:jc w:val="both"/>
              <w:rPr>
                <w:rFonts w:ascii="Arial (W1)" w:hAnsi="Arial (W1)"/>
                <w:sz w:val="20"/>
                <w:szCs w:val="20"/>
              </w:rPr>
            </w:pPr>
            <w:r w:rsidRPr="004F0E7E">
              <w:rPr>
                <w:rFonts w:ascii="Arial (W1)" w:hAnsi="Arial (W1)"/>
                <w:b/>
                <w:sz w:val="20"/>
                <w:szCs w:val="20"/>
              </w:rPr>
              <w:t>(1)</w:t>
            </w:r>
            <w:r w:rsidRPr="004F0E7E">
              <w:rPr>
                <w:rFonts w:ascii="Arial (W1)" w:hAnsi="Arial (W1)"/>
                <w:sz w:val="20"/>
                <w:szCs w:val="20"/>
              </w:rPr>
              <w:t xml:space="preserve"> Die </w:t>
            </w:r>
            <w:r w:rsidR="004F0E7E" w:rsidRPr="004F0E7E">
              <w:rPr>
                <w:rFonts w:ascii="Arial (W1)" w:hAnsi="Arial (W1)"/>
                <w:sz w:val="20"/>
                <w:szCs w:val="20"/>
              </w:rPr>
              <w:t xml:space="preserve">elf-stellige </w:t>
            </w:r>
            <w:r w:rsidRPr="004F0E7E">
              <w:rPr>
                <w:rFonts w:ascii="Arial (W1)" w:hAnsi="Arial (W1)"/>
                <w:sz w:val="20"/>
                <w:szCs w:val="20"/>
              </w:rPr>
              <w:t>Steueridentifikationsnummer finden Sie auf Ihrer Steuererklärung.</w:t>
            </w:r>
          </w:p>
        </w:tc>
      </w:tr>
      <w:tr w:rsidR="00A218AA" w:rsidRPr="00253E3A" w14:paraId="33003107" w14:textId="77777777" w:rsidTr="008557D8">
        <w:tc>
          <w:tcPr>
            <w:tcW w:w="10456" w:type="dxa"/>
          </w:tcPr>
          <w:p w14:paraId="2A869D2B" w14:textId="77777777" w:rsidR="00A218AA" w:rsidRPr="004F0E7E" w:rsidRDefault="00A218AA" w:rsidP="00E452D7">
            <w:pPr>
              <w:jc w:val="both"/>
              <w:rPr>
                <w:rFonts w:ascii="Arial (W1)" w:hAnsi="Arial (W1)"/>
                <w:sz w:val="20"/>
                <w:szCs w:val="20"/>
              </w:rPr>
            </w:pPr>
            <w:r w:rsidRPr="004F0E7E">
              <w:rPr>
                <w:rFonts w:ascii="Arial (W1)" w:hAnsi="Arial (W1)"/>
                <w:b/>
                <w:sz w:val="20"/>
                <w:szCs w:val="20"/>
              </w:rPr>
              <w:t>(2)</w:t>
            </w:r>
            <w:r w:rsidRPr="004F0E7E">
              <w:rPr>
                <w:rFonts w:ascii="Arial (W1)" w:hAnsi="Arial (W1)"/>
                <w:sz w:val="20"/>
                <w:szCs w:val="20"/>
              </w:rPr>
              <w:t xml:space="preserve"> Für die Beurkundung ist es zwingend erforderlich, dass alle Beteiligten alles was vorgelesen und besprochen wird verstehen. Merkt der Notar</w:t>
            </w:r>
            <w:r w:rsidR="00E41E78" w:rsidRPr="004F0E7E">
              <w:rPr>
                <w:rFonts w:ascii="Arial (W1)" w:hAnsi="Arial (W1)"/>
                <w:sz w:val="20"/>
                <w:szCs w:val="20"/>
              </w:rPr>
              <w:t>,</w:t>
            </w:r>
            <w:r w:rsidRPr="004F0E7E">
              <w:rPr>
                <w:rFonts w:ascii="Arial (W1)" w:hAnsi="Arial (W1)"/>
                <w:sz w:val="20"/>
                <w:szCs w:val="20"/>
              </w:rPr>
              <w:t xml:space="preserve"> dass dies </w:t>
            </w:r>
            <w:r w:rsidR="004F0E7E" w:rsidRPr="004F0E7E">
              <w:rPr>
                <w:rFonts w:ascii="Arial (W1)" w:hAnsi="Arial (W1)"/>
                <w:sz w:val="20"/>
                <w:szCs w:val="20"/>
              </w:rPr>
              <w:t xml:space="preserve">wegen mangelnder Sprachkenntnisse </w:t>
            </w:r>
            <w:r w:rsidRPr="004F0E7E">
              <w:rPr>
                <w:rFonts w:ascii="Arial (W1)" w:hAnsi="Arial (W1)"/>
                <w:sz w:val="20"/>
                <w:szCs w:val="20"/>
              </w:rPr>
              <w:t xml:space="preserve">nicht der Fall ist, ist er verpflichtet die Beurkundung abzubrechen. Bitte teilen Sie uns daher unbedingt </w:t>
            </w:r>
            <w:r w:rsidR="00A6392D" w:rsidRPr="004F0E7E">
              <w:rPr>
                <w:rFonts w:ascii="Arial (W1)" w:hAnsi="Arial (W1)"/>
                <w:sz w:val="20"/>
                <w:szCs w:val="20"/>
              </w:rPr>
              <w:t xml:space="preserve">sofort </w:t>
            </w:r>
            <w:r w:rsidRPr="004F0E7E">
              <w:rPr>
                <w:rFonts w:ascii="Arial (W1)" w:hAnsi="Arial (W1)"/>
                <w:sz w:val="20"/>
                <w:szCs w:val="20"/>
              </w:rPr>
              <w:t xml:space="preserve">mit, wenn Sie </w:t>
            </w:r>
            <w:proofErr w:type="gramStart"/>
            <w:r w:rsidRPr="004F0E7E">
              <w:rPr>
                <w:rFonts w:ascii="Arial (W1)" w:hAnsi="Arial (W1)"/>
                <w:sz w:val="20"/>
                <w:szCs w:val="20"/>
              </w:rPr>
              <w:t>denken</w:t>
            </w:r>
            <w:proofErr w:type="gramEnd"/>
            <w:r w:rsidRPr="004F0E7E">
              <w:rPr>
                <w:rFonts w:ascii="Arial (W1)" w:hAnsi="Arial (W1)"/>
                <w:sz w:val="20"/>
                <w:szCs w:val="20"/>
              </w:rPr>
              <w:t xml:space="preserve"> dass ein Dolmetscher erforderlich sein könnte.</w:t>
            </w:r>
          </w:p>
          <w:p w14:paraId="09483AB0" w14:textId="77777777" w:rsidR="008557D8" w:rsidRPr="004F0E7E" w:rsidRDefault="008557D8" w:rsidP="00E452D7">
            <w:pPr>
              <w:jc w:val="both"/>
              <w:rPr>
                <w:rFonts w:ascii="Arial (W1)" w:hAnsi="Arial (W1)"/>
                <w:sz w:val="20"/>
                <w:szCs w:val="20"/>
              </w:rPr>
            </w:pPr>
          </w:p>
        </w:tc>
      </w:tr>
      <w:tr w:rsidR="00A218AA" w:rsidRPr="00253E3A" w14:paraId="3FFB5619" w14:textId="77777777" w:rsidTr="008557D8">
        <w:tc>
          <w:tcPr>
            <w:tcW w:w="10456" w:type="dxa"/>
          </w:tcPr>
          <w:p w14:paraId="3D494C27" w14:textId="72F9CF9A" w:rsidR="008557D8" w:rsidRPr="004F0E7E" w:rsidRDefault="00A218AA" w:rsidP="00A1137D">
            <w:pPr>
              <w:jc w:val="both"/>
              <w:rPr>
                <w:rFonts w:ascii="Arial (W1)" w:hAnsi="Arial (W1)"/>
                <w:sz w:val="20"/>
                <w:szCs w:val="20"/>
              </w:rPr>
            </w:pPr>
            <w:r w:rsidRPr="004F0E7E">
              <w:rPr>
                <w:rFonts w:ascii="Arial (W1)" w:hAnsi="Arial (W1)"/>
                <w:b/>
                <w:sz w:val="20"/>
                <w:szCs w:val="20"/>
              </w:rPr>
              <w:t>(3)</w:t>
            </w:r>
            <w:r w:rsidRPr="004F0E7E">
              <w:rPr>
                <w:rFonts w:ascii="Arial (W1)" w:hAnsi="Arial (W1)"/>
                <w:sz w:val="20"/>
                <w:szCs w:val="20"/>
              </w:rPr>
              <w:t xml:space="preserve"> Besteht der gesetzliche deutsche Güterstand der Zugewinngemeinschaft (Regelfall</w:t>
            </w:r>
            <w:r w:rsidR="00A1137D">
              <w:rPr>
                <w:rFonts w:ascii="Arial (W1)" w:hAnsi="Arial (W1)"/>
                <w:sz w:val="20"/>
                <w:szCs w:val="20"/>
              </w:rPr>
              <w:t>,</w:t>
            </w:r>
            <w:r w:rsidR="00514F38" w:rsidRPr="004F0E7E">
              <w:rPr>
                <w:rFonts w:ascii="Arial (W1)" w:hAnsi="Arial (W1)"/>
                <w:sz w:val="20"/>
                <w:szCs w:val="20"/>
              </w:rPr>
              <w:t xml:space="preserve"> wenn kein Ehevertrag abgeschlossen wurde</w:t>
            </w:r>
            <w:r w:rsidRPr="004F0E7E">
              <w:rPr>
                <w:rFonts w:ascii="Arial (W1)" w:hAnsi="Arial (W1)"/>
                <w:sz w:val="20"/>
                <w:szCs w:val="20"/>
              </w:rPr>
              <w:t>), so greift ein</w:t>
            </w:r>
            <w:r w:rsidR="00857252" w:rsidRPr="004F0E7E">
              <w:rPr>
                <w:rFonts w:ascii="Arial (W1)" w:hAnsi="Arial (W1)"/>
                <w:sz w:val="20"/>
                <w:szCs w:val="20"/>
              </w:rPr>
              <w:t>e</w:t>
            </w:r>
            <w:r w:rsidRPr="004F0E7E">
              <w:rPr>
                <w:rFonts w:ascii="Arial (W1)" w:hAnsi="Arial (W1)"/>
                <w:sz w:val="20"/>
                <w:szCs w:val="20"/>
              </w:rPr>
              <w:t xml:space="preserve"> </w:t>
            </w:r>
            <w:r w:rsidR="00514F38" w:rsidRPr="004F0E7E">
              <w:rPr>
                <w:rFonts w:ascii="Arial (W1)" w:hAnsi="Arial (W1)"/>
                <w:sz w:val="20"/>
                <w:szCs w:val="20"/>
              </w:rPr>
              <w:t>gesetzliche Regelung</w:t>
            </w:r>
            <w:r w:rsidR="00857252" w:rsidRPr="004F0E7E">
              <w:rPr>
                <w:rFonts w:ascii="Arial (W1)" w:hAnsi="Arial (W1)"/>
                <w:sz w:val="20"/>
                <w:szCs w:val="20"/>
              </w:rPr>
              <w:t>,</w:t>
            </w:r>
            <w:r w:rsidRPr="004F0E7E">
              <w:rPr>
                <w:rFonts w:ascii="Arial (W1)" w:hAnsi="Arial (W1)"/>
                <w:sz w:val="20"/>
                <w:szCs w:val="20"/>
              </w:rPr>
              <w:t xml:space="preserve"> wonach ein verheirateter </w:t>
            </w:r>
            <w:r w:rsidR="00855B88">
              <w:rPr>
                <w:rFonts w:ascii="Arial (W1)" w:hAnsi="Arial (W1)"/>
                <w:sz w:val="20"/>
                <w:szCs w:val="20"/>
              </w:rPr>
              <w:t>Veräußerer</w:t>
            </w:r>
            <w:r w:rsidRPr="004F0E7E">
              <w:rPr>
                <w:rFonts w:ascii="Arial (W1)" w:hAnsi="Arial (W1)"/>
                <w:sz w:val="20"/>
                <w:szCs w:val="20"/>
              </w:rPr>
              <w:t xml:space="preserve"> die Zustimmung seines Ehegatten </w:t>
            </w:r>
            <w:r w:rsidR="00857252" w:rsidRPr="004F0E7E">
              <w:rPr>
                <w:rFonts w:ascii="Arial (W1)" w:hAnsi="Arial (W1)"/>
                <w:sz w:val="20"/>
                <w:szCs w:val="20"/>
              </w:rPr>
              <w:t>benötigt</w:t>
            </w:r>
            <w:r w:rsidR="00514F38" w:rsidRPr="004F0E7E">
              <w:rPr>
                <w:rFonts w:ascii="Arial (W1)" w:hAnsi="Arial (W1)"/>
                <w:sz w:val="20"/>
                <w:szCs w:val="20"/>
              </w:rPr>
              <w:t>,</w:t>
            </w:r>
            <w:r w:rsidR="00857252" w:rsidRPr="004F0E7E">
              <w:rPr>
                <w:rFonts w:ascii="Arial (W1)" w:hAnsi="Arial (W1)"/>
                <w:sz w:val="20"/>
                <w:szCs w:val="20"/>
              </w:rPr>
              <w:t xml:space="preserve"> </w:t>
            </w:r>
            <w:r w:rsidRPr="004F0E7E">
              <w:rPr>
                <w:rFonts w:ascii="Arial (W1)" w:hAnsi="Arial (W1)"/>
                <w:sz w:val="20"/>
                <w:szCs w:val="20"/>
              </w:rPr>
              <w:t xml:space="preserve">wenn die </w:t>
            </w:r>
            <w:r w:rsidR="005D2A3F">
              <w:rPr>
                <w:rFonts w:ascii="Arial (W1)" w:hAnsi="Arial (W1)"/>
                <w:sz w:val="20"/>
                <w:szCs w:val="20"/>
              </w:rPr>
              <w:t>übertragene</w:t>
            </w:r>
            <w:r w:rsidRPr="004F0E7E">
              <w:rPr>
                <w:rFonts w:ascii="Arial (W1)" w:hAnsi="Arial (W1)"/>
                <w:sz w:val="20"/>
                <w:szCs w:val="20"/>
              </w:rPr>
              <w:t xml:space="preserve"> Immobilie einen Großteil seines Vermögens (grober Richtwert ca. 80</w:t>
            </w:r>
            <w:r w:rsidR="00FD7E49">
              <w:rPr>
                <w:rFonts w:ascii="Arial (W1)" w:hAnsi="Arial (W1)"/>
                <w:sz w:val="20"/>
                <w:szCs w:val="20"/>
              </w:rPr>
              <w:t> </w:t>
            </w:r>
            <w:r w:rsidRPr="004F0E7E">
              <w:rPr>
                <w:rFonts w:ascii="Arial (W1)" w:hAnsi="Arial (W1)"/>
                <w:sz w:val="20"/>
                <w:szCs w:val="20"/>
              </w:rPr>
              <w:t xml:space="preserve">%) ausmacht. In Zweifelsfällen sollte der Ehegatte zur Beurkundung mitkommen und seine Zustimmung erklären. Bei </w:t>
            </w:r>
            <w:r w:rsidR="00E41E78" w:rsidRPr="004F0E7E">
              <w:rPr>
                <w:rFonts w:ascii="Arial (W1)" w:hAnsi="Arial (W1)"/>
                <w:sz w:val="20"/>
                <w:szCs w:val="20"/>
              </w:rPr>
              <w:t>a</w:t>
            </w:r>
            <w:r w:rsidRPr="004F0E7E">
              <w:rPr>
                <w:rFonts w:ascii="Arial (W1)" w:hAnsi="Arial (W1)"/>
                <w:sz w:val="20"/>
                <w:szCs w:val="20"/>
              </w:rPr>
              <w:t>usländischen Güterständen können weitere Besonderheiten zu beachten sein.</w:t>
            </w:r>
            <w:r w:rsidR="00A1137D">
              <w:rPr>
                <w:rFonts w:ascii="Arial (W1)" w:hAnsi="Arial (W1)"/>
                <w:sz w:val="20"/>
                <w:szCs w:val="20"/>
              </w:rPr>
              <w:t xml:space="preserve"> Lebt ein Erwerber in einem vom gesetzlichen Güterstand abweichenden Güterstand, können ebenfalls zusätzliche Regelungen erforderlich sein.</w:t>
            </w:r>
          </w:p>
        </w:tc>
      </w:tr>
      <w:tr w:rsidR="005D5FBC" w:rsidRPr="00253E3A" w14:paraId="48CA238E" w14:textId="77777777" w:rsidTr="008557D8">
        <w:tc>
          <w:tcPr>
            <w:tcW w:w="10456" w:type="dxa"/>
          </w:tcPr>
          <w:p w14:paraId="3B3058C4" w14:textId="31E7330C" w:rsidR="005D5FBC" w:rsidRPr="004F0E7E" w:rsidRDefault="005D5FBC" w:rsidP="00A1137D">
            <w:pPr>
              <w:jc w:val="both"/>
              <w:rPr>
                <w:rFonts w:ascii="Arial (W1)" w:hAnsi="Arial (W1)"/>
                <w:b/>
                <w:sz w:val="20"/>
                <w:szCs w:val="20"/>
              </w:rPr>
            </w:pPr>
            <w:r>
              <w:rPr>
                <w:rFonts w:ascii="Arial (W1)" w:hAnsi="Arial (W1)"/>
                <w:b/>
                <w:sz w:val="20"/>
                <w:szCs w:val="20"/>
              </w:rPr>
              <w:t>(4)</w:t>
            </w:r>
            <w:r>
              <w:rPr>
                <w:rFonts w:ascii="Arial (W1)" w:hAnsi="Arial (W1)"/>
                <w:sz w:val="20"/>
                <w:szCs w:val="20"/>
              </w:rPr>
              <w:t xml:space="preserve"> Diese Angabe ist selbstverständlich freiwillig und rechtlich nicht relevant. Sie dient nur dazu, dass wir Sie, insbesondere bei schwer zuzuordnenden Namen, korrekt ansprechen können.</w:t>
            </w:r>
          </w:p>
        </w:tc>
      </w:tr>
    </w:tbl>
    <w:p w14:paraId="2822E66F" w14:textId="77777777" w:rsidR="00E452D7" w:rsidRDefault="00E452D7" w:rsidP="00E452D7">
      <w:pPr>
        <w:spacing w:after="0" w:line="240" w:lineRule="auto"/>
        <w:jc w:val="both"/>
        <w:rPr>
          <w:rFonts w:ascii="Arial (W1)" w:hAnsi="Arial (W1)"/>
        </w:rPr>
      </w:pPr>
    </w:p>
    <w:sectPr w:rsidR="00E452D7" w:rsidSect="008557D8">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5720" w14:textId="77777777" w:rsidR="000B44B6" w:rsidRDefault="000B44B6" w:rsidP="008557D8">
      <w:pPr>
        <w:spacing w:after="0" w:line="240" w:lineRule="auto"/>
      </w:pPr>
      <w:r>
        <w:separator/>
      </w:r>
    </w:p>
  </w:endnote>
  <w:endnote w:type="continuationSeparator" w:id="0">
    <w:p w14:paraId="58CB75D9" w14:textId="77777777" w:rsidR="000B44B6" w:rsidRDefault="000B44B6" w:rsidP="0085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F2A2" w14:textId="77777777" w:rsidR="000B44B6" w:rsidRDefault="000B44B6" w:rsidP="008557D8">
      <w:pPr>
        <w:spacing w:after="0" w:line="240" w:lineRule="auto"/>
      </w:pPr>
      <w:r>
        <w:separator/>
      </w:r>
    </w:p>
  </w:footnote>
  <w:footnote w:type="continuationSeparator" w:id="0">
    <w:p w14:paraId="35FCA82F" w14:textId="77777777" w:rsidR="000B44B6" w:rsidRDefault="000B44B6" w:rsidP="0085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E09E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6B36679"/>
    <w:multiLevelType w:val="hybridMultilevel"/>
    <w:tmpl w:val="EA4AAA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8D474FD"/>
    <w:multiLevelType w:val="hybridMultilevel"/>
    <w:tmpl w:val="CC90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44663618">
    <w:abstractNumId w:val="0"/>
  </w:num>
  <w:num w:numId="2" w16cid:durableId="133380108">
    <w:abstractNumId w:val="1"/>
  </w:num>
  <w:num w:numId="3" w16cid:durableId="904409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2sNSTFjy3P4cU8VbuPe66CODqgtHyA3OCorSEU3qwaJNQqn5o430cJ/MeGvY4vpCQ6Ylf3KzCg2v6rK2SXDzg==" w:salt="sxT6/Y1ur+p6ZrZAGGn+gQ=="/>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3F03"/>
    <w:rsid w:val="00010616"/>
    <w:rsid w:val="000114AD"/>
    <w:rsid w:val="00025541"/>
    <w:rsid w:val="00044E80"/>
    <w:rsid w:val="0004557F"/>
    <w:rsid w:val="000504B0"/>
    <w:rsid w:val="00066AE7"/>
    <w:rsid w:val="00073F03"/>
    <w:rsid w:val="000B44B6"/>
    <w:rsid w:val="000C295F"/>
    <w:rsid w:val="00152EB6"/>
    <w:rsid w:val="0019114A"/>
    <w:rsid w:val="001A0C61"/>
    <w:rsid w:val="001A5103"/>
    <w:rsid w:val="001C515C"/>
    <w:rsid w:val="001C5381"/>
    <w:rsid w:val="0021441C"/>
    <w:rsid w:val="00220C9A"/>
    <w:rsid w:val="00243105"/>
    <w:rsid w:val="00253E3A"/>
    <w:rsid w:val="00262E7D"/>
    <w:rsid w:val="002870D3"/>
    <w:rsid w:val="002A249A"/>
    <w:rsid w:val="002A6921"/>
    <w:rsid w:val="003127E3"/>
    <w:rsid w:val="0031470D"/>
    <w:rsid w:val="0031650F"/>
    <w:rsid w:val="00322B46"/>
    <w:rsid w:val="00330AC2"/>
    <w:rsid w:val="00332479"/>
    <w:rsid w:val="00336B13"/>
    <w:rsid w:val="0037086E"/>
    <w:rsid w:val="00374708"/>
    <w:rsid w:val="0037666B"/>
    <w:rsid w:val="003A3286"/>
    <w:rsid w:val="003A3DFD"/>
    <w:rsid w:val="003A7265"/>
    <w:rsid w:val="003B5F92"/>
    <w:rsid w:val="003C0698"/>
    <w:rsid w:val="003C6A27"/>
    <w:rsid w:val="003E24C3"/>
    <w:rsid w:val="003F1886"/>
    <w:rsid w:val="004073F0"/>
    <w:rsid w:val="00412401"/>
    <w:rsid w:val="00422997"/>
    <w:rsid w:val="00423A98"/>
    <w:rsid w:val="00427898"/>
    <w:rsid w:val="00443217"/>
    <w:rsid w:val="00466098"/>
    <w:rsid w:val="00466CE0"/>
    <w:rsid w:val="004774B4"/>
    <w:rsid w:val="00485811"/>
    <w:rsid w:val="00490992"/>
    <w:rsid w:val="00491127"/>
    <w:rsid w:val="004D0EE2"/>
    <w:rsid w:val="004F0E7E"/>
    <w:rsid w:val="00511D5C"/>
    <w:rsid w:val="00514F38"/>
    <w:rsid w:val="005528EC"/>
    <w:rsid w:val="00566A88"/>
    <w:rsid w:val="00573D6C"/>
    <w:rsid w:val="005772E5"/>
    <w:rsid w:val="005802FB"/>
    <w:rsid w:val="00586668"/>
    <w:rsid w:val="0059042B"/>
    <w:rsid w:val="0059154A"/>
    <w:rsid w:val="005B2398"/>
    <w:rsid w:val="005B5971"/>
    <w:rsid w:val="005C04F5"/>
    <w:rsid w:val="005D2A3F"/>
    <w:rsid w:val="005D5FBC"/>
    <w:rsid w:val="005E2CA8"/>
    <w:rsid w:val="006316FE"/>
    <w:rsid w:val="00660B92"/>
    <w:rsid w:val="00672D2C"/>
    <w:rsid w:val="00677D01"/>
    <w:rsid w:val="00691C42"/>
    <w:rsid w:val="006B11F9"/>
    <w:rsid w:val="006D7417"/>
    <w:rsid w:val="00700DAA"/>
    <w:rsid w:val="00703B16"/>
    <w:rsid w:val="00717045"/>
    <w:rsid w:val="007256CD"/>
    <w:rsid w:val="00730F02"/>
    <w:rsid w:val="007368EF"/>
    <w:rsid w:val="007520EA"/>
    <w:rsid w:val="00752AE8"/>
    <w:rsid w:val="00762FC1"/>
    <w:rsid w:val="00763EBE"/>
    <w:rsid w:val="007641FF"/>
    <w:rsid w:val="00780EF4"/>
    <w:rsid w:val="0078238D"/>
    <w:rsid w:val="007A76EC"/>
    <w:rsid w:val="007B66B4"/>
    <w:rsid w:val="007E309E"/>
    <w:rsid w:val="00847995"/>
    <w:rsid w:val="0085271B"/>
    <w:rsid w:val="008529EE"/>
    <w:rsid w:val="008557D8"/>
    <w:rsid w:val="00855B88"/>
    <w:rsid w:val="00857252"/>
    <w:rsid w:val="00890832"/>
    <w:rsid w:val="00893725"/>
    <w:rsid w:val="008A1805"/>
    <w:rsid w:val="008E4BCA"/>
    <w:rsid w:val="009116C6"/>
    <w:rsid w:val="009119D9"/>
    <w:rsid w:val="00920140"/>
    <w:rsid w:val="00920A8E"/>
    <w:rsid w:val="0093241F"/>
    <w:rsid w:val="00960FBB"/>
    <w:rsid w:val="009A2B23"/>
    <w:rsid w:val="009B4B54"/>
    <w:rsid w:val="009B5F6E"/>
    <w:rsid w:val="009D6400"/>
    <w:rsid w:val="009F7978"/>
    <w:rsid w:val="00A00615"/>
    <w:rsid w:val="00A1012A"/>
    <w:rsid w:val="00A10152"/>
    <w:rsid w:val="00A1137D"/>
    <w:rsid w:val="00A218AA"/>
    <w:rsid w:val="00A26B46"/>
    <w:rsid w:val="00A3503E"/>
    <w:rsid w:val="00A35779"/>
    <w:rsid w:val="00A43A63"/>
    <w:rsid w:val="00A6392D"/>
    <w:rsid w:val="00A906FF"/>
    <w:rsid w:val="00AB4050"/>
    <w:rsid w:val="00AE5AB9"/>
    <w:rsid w:val="00AF6D30"/>
    <w:rsid w:val="00B0428A"/>
    <w:rsid w:val="00B216EF"/>
    <w:rsid w:val="00B55C50"/>
    <w:rsid w:val="00B65793"/>
    <w:rsid w:val="00B72B00"/>
    <w:rsid w:val="00B84043"/>
    <w:rsid w:val="00B90778"/>
    <w:rsid w:val="00B97CF6"/>
    <w:rsid w:val="00BC60D9"/>
    <w:rsid w:val="00C01A74"/>
    <w:rsid w:val="00C05A78"/>
    <w:rsid w:val="00C36466"/>
    <w:rsid w:val="00C624BF"/>
    <w:rsid w:val="00C8340F"/>
    <w:rsid w:val="00C8713C"/>
    <w:rsid w:val="00C9452F"/>
    <w:rsid w:val="00CA4EDC"/>
    <w:rsid w:val="00CB3266"/>
    <w:rsid w:val="00CB5059"/>
    <w:rsid w:val="00CF4C1B"/>
    <w:rsid w:val="00D03613"/>
    <w:rsid w:val="00D06184"/>
    <w:rsid w:val="00D17CAB"/>
    <w:rsid w:val="00D27150"/>
    <w:rsid w:val="00D4611B"/>
    <w:rsid w:val="00D60932"/>
    <w:rsid w:val="00DA466B"/>
    <w:rsid w:val="00DB65FE"/>
    <w:rsid w:val="00DD036D"/>
    <w:rsid w:val="00DD5D98"/>
    <w:rsid w:val="00E14E1E"/>
    <w:rsid w:val="00E3792A"/>
    <w:rsid w:val="00E41E78"/>
    <w:rsid w:val="00E452D7"/>
    <w:rsid w:val="00E53F3E"/>
    <w:rsid w:val="00E552E5"/>
    <w:rsid w:val="00E846ED"/>
    <w:rsid w:val="00EA11F3"/>
    <w:rsid w:val="00EA2AF0"/>
    <w:rsid w:val="00EB6887"/>
    <w:rsid w:val="00EC29AB"/>
    <w:rsid w:val="00ED3AC2"/>
    <w:rsid w:val="00ED78B0"/>
    <w:rsid w:val="00F02EC9"/>
    <w:rsid w:val="00F03D31"/>
    <w:rsid w:val="00F059BF"/>
    <w:rsid w:val="00F06EB2"/>
    <w:rsid w:val="00F20CE3"/>
    <w:rsid w:val="00F4683F"/>
    <w:rsid w:val="00F6624E"/>
    <w:rsid w:val="00F756D1"/>
    <w:rsid w:val="00F767DE"/>
    <w:rsid w:val="00F76802"/>
    <w:rsid w:val="00FA440E"/>
    <w:rsid w:val="00FA65E1"/>
    <w:rsid w:val="00FD7E49"/>
    <w:rsid w:val="00FE0F18"/>
    <w:rsid w:val="00FE2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2822"/>
  <w15:docId w15:val="{4ED94A8D-E374-49A7-957B-57B02843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8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73F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rsid w:val="00E452D7"/>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E452D7"/>
    <w:rPr>
      <w:rFonts w:ascii="Arial" w:eastAsia="Times New Roman" w:hAnsi="Arial" w:cs="Times New Roman"/>
      <w:szCs w:val="20"/>
      <w:lang w:eastAsia="de-DE"/>
    </w:rPr>
  </w:style>
  <w:style w:type="paragraph" w:styleId="Listenabsatz">
    <w:name w:val="List Paragraph"/>
    <w:basedOn w:val="Standard"/>
    <w:uiPriority w:val="34"/>
    <w:qFormat/>
    <w:rsid w:val="00E452D7"/>
    <w:pPr>
      <w:ind w:left="720"/>
      <w:contextualSpacing/>
    </w:pPr>
  </w:style>
  <w:style w:type="paragraph" w:styleId="Textkrper-Einzug2">
    <w:name w:val="Body Text Indent 2"/>
    <w:basedOn w:val="Standard"/>
    <w:link w:val="Textkrper-Einzug2Zchn"/>
    <w:rsid w:val="00E452D7"/>
    <w:pPr>
      <w:pBdr>
        <w:bottom w:val="single" w:sz="12" w:space="1" w:color="auto"/>
      </w:pBdr>
      <w:spacing w:after="0" w:line="240" w:lineRule="auto"/>
      <w:ind w:left="1416"/>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E452D7"/>
    <w:rPr>
      <w:rFonts w:ascii="Arial" w:eastAsia="Times New Roman" w:hAnsi="Arial" w:cs="Times New Roman"/>
      <w:sz w:val="24"/>
      <w:szCs w:val="20"/>
      <w:lang w:eastAsia="de-DE"/>
    </w:rPr>
  </w:style>
  <w:style w:type="paragraph" w:styleId="Fuzeile">
    <w:name w:val="footer"/>
    <w:basedOn w:val="Standard"/>
    <w:link w:val="FuzeileZchn"/>
    <w:uiPriority w:val="99"/>
    <w:semiHidden/>
    <w:unhideWhenUsed/>
    <w:rsid w:val="008557D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557D8"/>
  </w:style>
  <w:style w:type="character" w:styleId="Hyperlink">
    <w:name w:val="Hyperlink"/>
    <w:basedOn w:val="Absatz-Standardschriftart"/>
    <w:uiPriority w:val="99"/>
    <w:unhideWhenUsed/>
    <w:rsid w:val="00725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8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notar-ms-marbac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15E6-8322-4650-82DA-4C8FE710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9488</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dc:creator>
  <cp:lastModifiedBy>Jörn Jäger</cp:lastModifiedBy>
  <cp:revision>13</cp:revision>
  <cp:lastPrinted>2016-02-08T09:23:00Z</cp:lastPrinted>
  <dcterms:created xsi:type="dcterms:W3CDTF">2018-03-01T12:00:00Z</dcterms:created>
  <dcterms:modified xsi:type="dcterms:W3CDTF">2025-01-22T16:30:00Z</dcterms:modified>
</cp:coreProperties>
</file>